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388" w:rsidRDefault="00FA4EC1" w:rsidP="00244388">
      <w:pPr>
        <w:pStyle w:val="a3"/>
        <w:ind w:left="2880"/>
        <w:rPr>
          <w:b/>
          <w:sz w:val="36"/>
        </w:rPr>
      </w:pPr>
      <w:r>
        <w:rPr>
          <w:b/>
          <w:noProof/>
          <w:sz w:val="36"/>
          <w:lang w:eastAsia="bg-BG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53975</wp:posOffset>
            </wp:positionH>
            <wp:positionV relativeFrom="paragraph">
              <wp:posOffset>-85725</wp:posOffset>
            </wp:positionV>
            <wp:extent cx="788035" cy="1049020"/>
            <wp:effectExtent l="19050" t="0" r="0" b="0"/>
            <wp:wrapNone/>
            <wp:docPr id="2" name="Картин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-34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1049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4D6B" w:rsidRPr="00A64EB7">
        <w:rPr>
          <w:b/>
          <w:sz w:val="36"/>
        </w:rPr>
        <w:t xml:space="preserve">   </w:t>
      </w:r>
      <w:r w:rsidR="00244388" w:rsidRPr="00A64EB7">
        <w:rPr>
          <w:b/>
          <w:sz w:val="36"/>
        </w:rPr>
        <w:t>О Б Щ И Н А  В Е Н Е Ц</w:t>
      </w:r>
    </w:p>
    <w:p w:rsidR="00577DDD" w:rsidRPr="00577DDD" w:rsidRDefault="00577DDD" w:rsidP="00244388">
      <w:pPr>
        <w:pStyle w:val="a3"/>
        <w:ind w:left="2880"/>
        <w:rPr>
          <w:b/>
          <w:szCs w:val="24"/>
        </w:rPr>
      </w:pPr>
    </w:p>
    <w:p w:rsidR="00244388" w:rsidRPr="00A64EB7" w:rsidRDefault="00244388" w:rsidP="00244388">
      <w:pPr>
        <w:pStyle w:val="a3"/>
        <w:jc w:val="both"/>
      </w:pPr>
      <w:r w:rsidRPr="00A64EB7">
        <w:t xml:space="preserve">                 </w:t>
      </w:r>
      <w:r w:rsidRPr="00A64EB7">
        <w:tab/>
        <w:t xml:space="preserve">             с. Венец, община Венец, област Шумен, ул. "Кирил и Методий", № 24</w:t>
      </w:r>
    </w:p>
    <w:p w:rsidR="00244388" w:rsidRPr="00A64EB7" w:rsidRDefault="00244388" w:rsidP="00244388">
      <w:pPr>
        <w:pStyle w:val="a3"/>
        <w:tabs>
          <w:tab w:val="clear" w:pos="8306"/>
          <w:tab w:val="right" w:pos="9923"/>
        </w:tabs>
      </w:pPr>
      <w:r w:rsidRPr="00A64EB7">
        <w:tab/>
        <w:t xml:space="preserve">                                                         </w:t>
      </w:r>
    </w:p>
    <w:p w:rsidR="00244388" w:rsidRPr="00A64EB7" w:rsidRDefault="00244388" w:rsidP="00244388">
      <w:pPr>
        <w:pStyle w:val="a3"/>
        <w:tabs>
          <w:tab w:val="clear" w:pos="8306"/>
          <w:tab w:val="left" w:pos="8364"/>
          <w:tab w:val="left" w:pos="9356"/>
          <w:tab w:val="left" w:pos="9639"/>
        </w:tabs>
        <w:ind w:right="-2"/>
      </w:pPr>
      <w:r w:rsidRPr="00A64EB7">
        <w:tab/>
        <w:t xml:space="preserve">                           </w:t>
      </w:r>
      <w:r w:rsidR="00924D6B" w:rsidRPr="00A64EB7">
        <w:t xml:space="preserve">     </w:t>
      </w:r>
      <w:r w:rsidR="00476300" w:rsidRPr="00A64EB7">
        <w:t>тел.: 05343 / 21 – 91,</w:t>
      </w:r>
      <w:r w:rsidRPr="00A64EB7">
        <w:t xml:space="preserve"> факс: 05343 / </w:t>
      </w:r>
      <w:r w:rsidR="00476300" w:rsidRPr="00A64EB7">
        <w:t>89-80</w:t>
      </w:r>
    </w:p>
    <w:p w:rsidR="00244388" w:rsidRPr="00A64EB7" w:rsidRDefault="00244388" w:rsidP="00244388">
      <w:pPr>
        <w:pStyle w:val="a3"/>
        <w:tabs>
          <w:tab w:val="clear" w:pos="8306"/>
          <w:tab w:val="left" w:pos="8364"/>
          <w:tab w:val="left" w:pos="9356"/>
          <w:tab w:val="left" w:pos="9639"/>
        </w:tabs>
        <w:ind w:left="7920" w:right="-2"/>
        <w:rPr>
          <w:sz w:val="12"/>
        </w:rPr>
      </w:pPr>
    </w:p>
    <w:p w:rsidR="00244388" w:rsidRPr="00A64EB7" w:rsidRDefault="00244388" w:rsidP="00244388">
      <w:pPr>
        <w:pStyle w:val="a3"/>
      </w:pPr>
      <w:r w:rsidRPr="00A64EB7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-13.5pt;margin-top:2.65pt;width:518.4pt;height:8.65pt;z-index:251658240;visibility:visible;mso-wrap-edited:f" o:allowincell="f">
            <v:imagedata r:id="rId6" o:title=""/>
          </v:shape>
          <o:OLEObject Type="Embed" ProgID="Word.Picture.8" ShapeID="_x0000_s1027" DrawAspect="Content" ObjectID="_1803798647" r:id="rId7"/>
        </w:pict>
      </w:r>
    </w:p>
    <w:p w:rsidR="00244388" w:rsidRPr="00A64EB7" w:rsidRDefault="00924D6B" w:rsidP="00244388">
      <w:pPr>
        <w:pStyle w:val="a3"/>
        <w:tabs>
          <w:tab w:val="clear" w:pos="8306"/>
          <w:tab w:val="right" w:pos="9923"/>
        </w:tabs>
        <w:jc w:val="center"/>
        <w:rPr>
          <w:b/>
          <w:color w:val="800080"/>
          <w:sz w:val="22"/>
        </w:rPr>
      </w:pPr>
      <w:r w:rsidRPr="00A64EB7">
        <w:rPr>
          <w:b/>
          <w:color w:val="800080"/>
        </w:rPr>
        <w:t xml:space="preserve">                    </w:t>
      </w:r>
      <w:r w:rsidR="00244388" w:rsidRPr="00A64EB7">
        <w:rPr>
          <w:b/>
          <w:color w:val="800080"/>
        </w:rPr>
        <w:t xml:space="preserve">Web site:www.venets.bg; E – mail: </w:t>
      </w:r>
      <w:r w:rsidR="00A832A1">
        <w:rPr>
          <w:b/>
          <w:color w:val="800080"/>
          <w:lang w:val="en-US"/>
        </w:rPr>
        <w:t>kmet</w:t>
      </w:r>
      <w:r w:rsidR="00244388" w:rsidRPr="00A64EB7">
        <w:rPr>
          <w:b/>
          <w:color w:val="800080"/>
        </w:rPr>
        <w:t>@</w:t>
      </w:r>
      <w:r w:rsidR="00A832A1">
        <w:rPr>
          <w:b/>
          <w:color w:val="800080"/>
          <w:lang w:val="en-US"/>
        </w:rPr>
        <w:t>venets</w:t>
      </w:r>
      <w:r w:rsidR="00244388" w:rsidRPr="00A64EB7">
        <w:rPr>
          <w:b/>
          <w:color w:val="800080"/>
        </w:rPr>
        <w:t>.bg;</w:t>
      </w:r>
    </w:p>
    <w:p w:rsidR="00244388" w:rsidRPr="00A64EB7" w:rsidRDefault="00244388" w:rsidP="00244388">
      <w:pPr>
        <w:pStyle w:val="a3"/>
      </w:pPr>
    </w:p>
    <w:p w:rsidR="00CD64D8" w:rsidRPr="00A64EB7" w:rsidRDefault="00CD64D8">
      <w:pPr>
        <w:ind w:left="5580"/>
        <w:rPr>
          <w:b/>
          <w:lang w:val="bg-BG"/>
        </w:rPr>
      </w:pPr>
    </w:p>
    <w:p w:rsidR="00036CD3" w:rsidRPr="00A64EB7" w:rsidRDefault="00036CD3" w:rsidP="00036CD3">
      <w:pPr>
        <w:rPr>
          <w:b/>
          <w:lang w:val="bg-BG"/>
        </w:rPr>
      </w:pPr>
      <w:r w:rsidRPr="00A64EB7">
        <w:rPr>
          <w:b/>
          <w:lang w:val="bg-BG"/>
        </w:rPr>
        <w:t>ДО</w:t>
      </w:r>
    </w:p>
    <w:p w:rsidR="00036CD3" w:rsidRPr="00A64EB7" w:rsidRDefault="00036CD3" w:rsidP="00036CD3">
      <w:pPr>
        <w:rPr>
          <w:b/>
          <w:lang w:val="bg-BG"/>
        </w:rPr>
      </w:pPr>
      <w:r w:rsidRPr="00A64EB7">
        <w:rPr>
          <w:b/>
          <w:lang w:val="bg-BG"/>
        </w:rPr>
        <w:t xml:space="preserve">ПРЕДСЕДАТЕЛЯ НА </w:t>
      </w:r>
    </w:p>
    <w:p w:rsidR="00036CD3" w:rsidRPr="00A64EB7" w:rsidRDefault="00036CD3" w:rsidP="00036CD3">
      <w:pPr>
        <w:rPr>
          <w:b/>
          <w:lang w:val="bg-BG"/>
        </w:rPr>
      </w:pPr>
      <w:r w:rsidRPr="00A64EB7">
        <w:rPr>
          <w:b/>
          <w:lang w:val="bg-BG"/>
        </w:rPr>
        <w:t>ОБЩИНСКИ СЪВЕТ - ВЕНЕЦ</w:t>
      </w:r>
    </w:p>
    <w:p w:rsidR="00577DDD" w:rsidRDefault="00577DDD" w:rsidP="00036CD3">
      <w:pPr>
        <w:rPr>
          <w:b/>
          <w:lang w:val="bg-BG"/>
        </w:rPr>
      </w:pPr>
    </w:p>
    <w:p w:rsidR="00244388" w:rsidRPr="00A64EB7" w:rsidRDefault="00244388">
      <w:pPr>
        <w:rPr>
          <w:lang w:val="bg-BG"/>
        </w:rPr>
      </w:pPr>
    </w:p>
    <w:p w:rsidR="00244388" w:rsidRPr="00A64EB7" w:rsidRDefault="00244388">
      <w:pPr>
        <w:rPr>
          <w:lang w:val="bg-BG"/>
        </w:rPr>
      </w:pPr>
    </w:p>
    <w:p w:rsidR="00244388" w:rsidRPr="00A64EB7" w:rsidRDefault="00244388" w:rsidP="00244388">
      <w:pPr>
        <w:jc w:val="center"/>
        <w:rPr>
          <w:b/>
          <w:lang w:val="bg-BG"/>
        </w:rPr>
      </w:pPr>
      <w:r w:rsidRPr="00A64EB7">
        <w:rPr>
          <w:b/>
          <w:lang w:val="bg-BG"/>
        </w:rPr>
        <w:t>ДОКЛАДНА ЗАПИСКА</w:t>
      </w:r>
    </w:p>
    <w:p w:rsidR="00244388" w:rsidRPr="00A64EB7" w:rsidRDefault="00244388" w:rsidP="00244388">
      <w:pPr>
        <w:jc w:val="center"/>
        <w:rPr>
          <w:b/>
          <w:lang w:val="bg-BG"/>
        </w:rPr>
      </w:pPr>
      <w:r w:rsidRPr="00A64EB7">
        <w:rPr>
          <w:b/>
          <w:lang w:val="bg-BG"/>
        </w:rPr>
        <w:t>от НЕХРИБАН ОСМАНОВА АХМЕДОВА – КМЕТ на ОБЩИНА ВЕНЕЦ</w:t>
      </w:r>
    </w:p>
    <w:p w:rsidR="00244388" w:rsidRPr="00A64EB7" w:rsidRDefault="00244388">
      <w:pPr>
        <w:rPr>
          <w:lang w:val="bg-BG"/>
        </w:rPr>
      </w:pPr>
    </w:p>
    <w:p w:rsidR="00A832A1" w:rsidRDefault="00244388" w:rsidP="00066F20">
      <w:pPr>
        <w:ind w:left="-180"/>
        <w:rPr>
          <w:szCs w:val="24"/>
          <w:lang w:val="bg-BG"/>
        </w:rPr>
      </w:pPr>
      <w:r w:rsidRPr="00A64EB7">
        <w:rPr>
          <w:szCs w:val="24"/>
          <w:u w:val="single"/>
          <w:lang w:val="bg-BG"/>
        </w:rPr>
        <w:t>Относно:</w:t>
      </w:r>
      <w:r w:rsidRPr="00A64EB7">
        <w:rPr>
          <w:szCs w:val="24"/>
          <w:lang w:val="bg-BG"/>
        </w:rPr>
        <w:t xml:space="preserve"> </w:t>
      </w:r>
      <w:r w:rsidR="004A2403" w:rsidRPr="004A2403">
        <w:rPr>
          <w:szCs w:val="24"/>
          <w:lang w:val="bg-BG"/>
        </w:rPr>
        <w:t xml:space="preserve">Кандидатстване на община </w:t>
      </w:r>
      <w:r w:rsidR="004A2403">
        <w:rPr>
          <w:szCs w:val="24"/>
          <w:lang w:val="bg-BG"/>
        </w:rPr>
        <w:t>Венец</w:t>
      </w:r>
      <w:r w:rsidR="004A2403" w:rsidRPr="004A2403">
        <w:rPr>
          <w:szCs w:val="24"/>
          <w:lang w:val="bg-BG"/>
        </w:rPr>
        <w:t xml:space="preserve"> </w:t>
      </w:r>
      <w:r w:rsidR="00D22C97">
        <w:rPr>
          <w:szCs w:val="24"/>
          <w:lang w:val="bg-BG"/>
        </w:rPr>
        <w:t>със заявлени</w:t>
      </w:r>
      <w:r w:rsidR="0075337B">
        <w:rPr>
          <w:szCs w:val="24"/>
          <w:lang w:val="bg-BG"/>
        </w:rPr>
        <w:t>е</w:t>
      </w:r>
      <w:r w:rsidR="00D22C97">
        <w:rPr>
          <w:szCs w:val="24"/>
          <w:lang w:val="bg-BG"/>
        </w:rPr>
        <w:t xml:space="preserve"> за подпомагане за д</w:t>
      </w:r>
      <w:r w:rsidR="00D22C97" w:rsidRPr="00D22C97">
        <w:rPr>
          <w:szCs w:val="24"/>
          <w:lang w:val="bg-BG"/>
        </w:rPr>
        <w:t>ейности по „Строителство, реконструкция и/или рехабилитация на нови и съществуващи улици и тротоари и съоръженията и принадлежностите към тях“</w:t>
      </w:r>
      <w:r w:rsidR="00D22C97">
        <w:rPr>
          <w:szCs w:val="24"/>
          <w:lang w:val="bg-BG"/>
        </w:rPr>
        <w:t xml:space="preserve"> </w:t>
      </w:r>
      <w:r w:rsidR="004A2403" w:rsidRPr="004A2403">
        <w:rPr>
          <w:szCs w:val="24"/>
          <w:lang w:val="bg-BG"/>
        </w:rPr>
        <w:t>по Интервенция „II.Г.6 - Инвестиции в основни услуги и дребни по мащаби инфраструктура в селските райони” от Стратегическия план за развитието на земеделието и селските райони на Република България за периода 2023 – 2027 г.</w:t>
      </w:r>
      <w:r w:rsidR="00C6450A">
        <w:rPr>
          <w:szCs w:val="24"/>
          <w:lang w:val="en-US"/>
        </w:rPr>
        <w:t xml:space="preserve"> </w:t>
      </w:r>
      <w:r w:rsidR="00C6450A">
        <w:rPr>
          <w:szCs w:val="24"/>
          <w:lang w:val="bg-BG"/>
        </w:rPr>
        <w:t>и</w:t>
      </w:r>
      <w:r w:rsidR="004A2403" w:rsidRPr="004A2403">
        <w:rPr>
          <w:szCs w:val="24"/>
          <w:lang w:val="bg-BG"/>
        </w:rPr>
        <w:t xml:space="preserve"> съответствие на дейностите, включени в проект</w:t>
      </w:r>
      <w:r w:rsidR="0075337B">
        <w:rPr>
          <w:szCs w:val="24"/>
          <w:lang w:val="bg-BG"/>
        </w:rPr>
        <w:t>а</w:t>
      </w:r>
      <w:r w:rsidR="004A2403" w:rsidRPr="004A2403">
        <w:rPr>
          <w:szCs w:val="24"/>
          <w:lang w:val="bg-BG"/>
        </w:rPr>
        <w:t xml:space="preserve"> с приоритетите на плана за интегрирано развитие на общината.</w:t>
      </w:r>
    </w:p>
    <w:p w:rsidR="00244388" w:rsidRPr="00A832A1" w:rsidRDefault="00244388" w:rsidP="00066F20">
      <w:pPr>
        <w:ind w:left="-180"/>
        <w:rPr>
          <w:color w:val="FF0000"/>
          <w:szCs w:val="24"/>
          <w:lang w:val="bg-BG"/>
        </w:rPr>
      </w:pPr>
    </w:p>
    <w:p w:rsidR="00244388" w:rsidRPr="00A64EB7" w:rsidRDefault="00244388">
      <w:pPr>
        <w:rPr>
          <w:lang w:val="bg-BG"/>
        </w:rPr>
      </w:pPr>
    </w:p>
    <w:p w:rsidR="00244388" w:rsidRPr="00A64EB7" w:rsidRDefault="004A2403" w:rsidP="00244388">
      <w:pPr>
        <w:pStyle w:val="2"/>
        <w:ind w:firstLine="720"/>
        <w:jc w:val="left"/>
        <w:rPr>
          <w:b/>
        </w:rPr>
      </w:pPr>
      <w:r>
        <w:rPr>
          <w:b/>
        </w:rPr>
        <w:t>Уважаема</w:t>
      </w:r>
      <w:r w:rsidR="00244388" w:rsidRPr="00A64EB7">
        <w:rPr>
          <w:b/>
        </w:rPr>
        <w:t xml:space="preserve"> Госпо</w:t>
      </w:r>
      <w:r>
        <w:rPr>
          <w:b/>
        </w:rPr>
        <w:t>жо</w:t>
      </w:r>
      <w:r w:rsidR="00244388" w:rsidRPr="00A64EB7">
        <w:rPr>
          <w:b/>
        </w:rPr>
        <w:t xml:space="preserve"> Председател,</w:t>
      </w:r>
    </w:p>
    <w:p w:rsidR="00244388" w:rsidRPr="00A64EB7" w:rsidRDefault="00244388" w:rsidP="00244388">
      <w:pPr>
        <w:pStyle w:val="2"/>
        <w:ind w:firstLine="720"/>
        <w:jc w:val="left"/>
        <w:rPr>
          <w:b/>
        </w:rPr>
      </w:pPr>
      <w:r w:rsidRPr="00A64EB7">
        <w:rPr>
          <w:b/>
        </w:rPr>
        <w:t xml:space="preserve">Дами и господа общински съветници, </w:t>
      </w:r>
    </w:p>
    <w:p w:rsidR="00244388" w:rsidRPr="00A64EB7" w:rsidRDefault="00244388">
      <w:pPr>
        <w:rPr>
          <w:lang w:val="bg-BG"/>
        </w:rPr>
      </w:pPr>
    </w:p>
    <w:p w:rsidR="00781876" w:rsidRDefault="004A2403" w:rsidP="00781876">
      <w:pPr>
        <w:ind w:firstLine="692"/>
        <w:rPr>
          <w:rFonts w:eastAsia="MS Mincho"/>
          <w:lang w:val="bg-BG" w:eastAsia="ja-JP"/>
        </w:rPr>
      </w:pPr>
      <w:r w:rsidRPr="004A2403">
        <w:rPr>
          <w:rFonts w:eastAsia="MS Mincho"/>
          <w:lang w:val="bg-BG" w:eastAsia="ja-JP"/>
        </w:rPr>
        <w:t xml:space="preserve">Управляващият орган на Стратегическия план за развитие на земеделието и селските </w:t>
      </w:r>
      <w:r w:rsidRPr="00036CD3">
        <w:rPr>
          <w:rFonts w:eastAsia="MS Mincho"/>
          <w:lang w:val="bg-BG" w:eastAsia="ja-JP"/>
        </w:rPr>
        <w:t xml:space="preserve">райони на Република България за периода 2023-2027 г. обяви </w:t>
      </w:r>
      <w:r w:rsidR="0073434B" w:rsidRPr="00036CD3">
        <w:rPr>
          <w:rFonts w:eastAsia="MS Mincho"/>
          <w:lang w:val="bg-BG" w:eastAsia="ja-JP"/>
        </w:rPr>
        <w:t>прием на заявления за подпомагане</w:t>
      </w:r>
      <w:r w:rsidRPr="00036CD3">
        <w:rPr>
          <w:rFonts w:eastAsia="MS Mincho"/>
          <w:lang w:val="bg-BG" w:eastAsia="ja-JP"/>
        </w:rPr>
        <w:t xml:space="preserve"> по интервенция „II.Г.6 - Инвестиции в основни услуги и дребни по мащаби</w:t>
      </w:r>
      <w:r w:rsidRPr="004A2403">
        <w:rPr>
          <w:rFonts w:eastAsia="MS Mincho"/>
          <w:lang w:val="bg-BG" w:eastAsia="ja-JP"/>
        </w:rPr>
        <w:t xml:space="preserve"> инфраструктура в селските райони” от Стратегическия план за развитие на земеделието и селските райони на Република България за периода 2023-2027 година.</w:t>
      </w:r>
      <w:r w:rsidR="003549BD" w:rsidRPr="003549BD">
        <w:t xml:space="preserve"> </w:t>
      </w:r>
      <w:r w:rsidR="003549BD">
        <w:rPr>
          <w:lang w:val="bg-BG"/>
        </w:rPr>
        <w:t xml:space="preserve">Крайният срок </w:t>
      </w:r>
      <w:r w:rsidR="00E7598F">
        <w:rPr>
          <w:lang w:val="bg-BG"/>
        </w:rPr>
        <w:t>за канди</w:t>
      </w:r>
      <w:r w:rsidR="0073434B">
        <w:rPr>
          <w:lang w:val="bg-BG"/>
        </w:rPr>
        <w:t>датстване по интервенцията е до</w:t>
      </w:r>
      <w:r w:rsidR="003549BD" w:rsidRPr="003549BD">
        <w:rPr>
          <w:rFonts w:eastAsia="MS Mincho"/>
          <w:lang w:val="bg-BG" w:eastAsia="ja-JP"/>
        </w:rPr>
        <w:t>: 31.03.2025 г. (23:59</w:t>
      </w:r>
      <w:r w:rsidR="00036CD3">
        <w:rPr>
          <w:rFonts w:eastAsia="MS Mincho"/>
          <w:lang w:val="bg-BG" w:eastAsia="ja-JP"/>
        </w:rPr>
        <w:t xml:space="preserve"> часа</w:t>
      </w:r>
      <w:r w:rsidR="003549BD" w:rsidRPr="003549BD">
        <w:rPr>
          <w:rFonts w:eastAsia="MS Mincho"/>
          <w:lang w:val="bg-BG" w:eastAsia="ja-JP"/>
        </w:rPr>
        <w:t>)</w:t>
      </w:r>
      <w:r w:rsidR="00781876">
        <w:rPr>
          <w:rFonts w:eastAsia="MS Mincho"/>
          <w:lang w:val="bg-BG" w:eastAsia="ja-JP"/>
        </w:rPr>
        <w:t>.</w:t>
      </w:r>
    </w:p>
    <w:p w:rsidR="00E80CB7" w:rsidRPr="00126591" w:rsidRDefault="00126591" w:rsidP="0075337B">
      <w:pPr>
        <w:pStyle w:val="a8"/>
        <w:spacing w:before="0" w:beforeAutospacing="0" w:after="0" w:afterAutospacing="0"/>
        <w:ind w:firstLine="708"/>
        <w:jc w:val="both"/>
      </w:pPr>
      <w:r>
        <w:t>И</w:t>
      </w:r>
      <w:r w:rsidR="00D605A5" w:rsidRPr="00D605A5">
        <w:t>збраните обекти, за които общината има проектна готовност и се вписват в целите на интервенцията, са в дейностите по строителство, реконструкция и/или рехабилитация на нови и съществуващи улици и тротоари и съоръжени</w:t>
      </w:r>
      <w:r>
        <w:t>ята и принадлежностите към тях, а именно:</w:t>
      </w:r>
      <w:r w:rsidR="0075337B">
        <w:rPr>
          <w:bCs/>
          <w:i/>
        </w:rPr>
        <w:t xml:space="preserve"> </w:t>
      </w:r>
      <w:r w:rsidR="00E80CB7" w:rsidRPr="00E80CB7">
        <w:rPr>
          <w:bCs/>
          <w:i/>
        </w:rPr>
        <w:t>„Основен ремонт и реконструкция на улици в населени места с.</w:t>
      </w:r>
      <w:r w:rsidR="00E80CB7" w:rsidRPr="00EA6470">
        <w:rPr>
          <w:bCs/>
          <w:i/>
        </w:rPr>
        <w:t xml:space="preserve"> Буйновица и с. Изгрев на тери</w:t>
      </w:r>
      <w:r w:rsidR="0075337B">
        <w:rPr>
          <w:bCs/>
          <w:i/>
        </w:rPr>
        <w:t>торията на община Венец</w:t>
      </w:r>
      <w:r w:rsidR="00E80CB7" w:rsidRPr="00EA6470">
        <w:rPr>
          <w:bCs/>
          <w:i/>
        </w:rPr>
        <w:t>“</w:t>
      </w:r>
      <w:r w:rsidR="00E80CB7" w:rsidRPr="00FA0B4E">
        <w:rPr>
          <w:b/>
          <w:bCs/>
        </w:rPr>
        <w:t xml:space="preserve">, </w:t>
      </w:r>
      <w:r w:rsidR="00E80CB7" w:rsidRPr="00FA0B4E">
        <w:rPr>
          <w:bCs/>
        </w:rPr>
        <w:t>включващ следните улици:</w:t>
      </w:r>
    </w:p>
    <w:p w:rsidR="00126591" w:rsidRPr="00126591" w:rsidRDefault="00126591" w:rsidP="00126591">
      <w:pPr>
        <w:numPr>
          <w:ilvl w:val="1"/>
          <w:numId w:val="11"/>
        </w:numPr>
        <w:tabs>
          <w:tab w:val="left" w:pos="993"/>
        </w:tabs>
        <w:rPr>
          <w:bCs/>
          <w:szCs w:val="24"/>
          <w:lang w:val="bg-BG"/>
        </w:rPr>
      </w:pPr>
      <w:r w:rsidRPr="00126591">
        <w:rPr>
          <w:bCs/>
          <w:szCs w:val="24"/>
          <w:lang w:val="bg-BG"/>
        </w:rPr>
        <w:t>Основен ремонт и реконструкция на ул. „Добруджа“, с. Буйновица;</w:t>
      </w:r>
    </w:p>
    <w:p w:rsidR="00126591" w:rsidRPr="00126591" w:rsidRDefault="00126591" w:rsidP="00126591">
      <w:pPr>
        <w:numPr>
          <w:ilvl w:val="1"/>
          <w:numId w:val="11"/>
        </w:numPr>
        <w:tabs>
          <w:tab w:val="left" w:pos="993"/>
        </w:tabs>
        <w:rPr>
          <w:bCs/>
          <w:szCs w:val="24"/>
          <w:lang w:val="bg-BG"/>
        </w:rPr>
      </w:pPr>
      <w:r w:rsidRPr="00126591">
        <w:rPr>
          <w:bCs/>
          <w:szCs w:val="24"/>
          <w:lang w:val="bg-BG"/>
        </w:rPr>
        <w:t>Основен ремонт и реконструкция на ул. „Кирил и Методий, с. Буйновица;</w:t>
      </w:r>
    </w:p>
    <w:p w:rsidR="00E80CB7" w:rsidRPr="009B1B0A" w:rsidRDefault="009B1B0A" w:rsidP="00E80CB7">
      <w:pPr>
        <w:numPr>
          <w:ilvl w:val="1"/>
          <w:numId w:val="11"/>
        </w:numPr>
        <w:tabs>
          <w:tab w:val="left" w:pos="993"/>
        </w:tabs>
        <w:ind w:left="709" w:firstLine="0"/>
        <w:rPr>
          <w:szCs w:val="24"/>
          <w:lang w:val="bg-BG"/>
        </w:rPr>
      </w:pPr>
      <w:r w:rsidRPr="009B1B0A">
        <w:rPr>
          <w:bCs/>
          <w:szCs w:val="24"/>
          <w:lang w:val="bg-BG"/>
        </w:rPr>
        <w:t xml:space="preserve">Основен ремонт и реконструкция на </w:t>
      </w:r>
      <w:r w:rsidR="00E80CB7" w:rsidRPr="009B1B0A">
        <w:rPr>
          <w:szCs w:val="24"/>
          <w:lang w:val="bg-BG"/>
        </w:rPr>
        <w:t>ул. „Васил Левски“, с. Буйновица;</w:t>
      </w:r>
    </w:p>
    <w:p w:rsidR="00E80CB7" w:rsidRPr="009B1B0A" w:rsidRDefault="009B1B0A" w:rsidP="00E80CB7">
      <w:pPr>
        <w:numPr>
          <w:ilvl w:val="1"/>
          <w:numId w:val="11"/>
        </w:numPr>
        <w:tabs>
          <w:tab w:val="left" w:pos="993"/>
        </w:tabs>
        <w:ind w:left="709" w:firstLine="0"/>
        <w:rPr>
          <w:szCs w:val="24"/>
          <w:lang w:val="bg-BG"/>
        </w:rPr>
      </w:pPr>
      <w:r w:rsidRPr="009B1B0A">
        <w:rPr>
          <w:bCs/>
          <w:szCs w:val="24"/>
          <w:lang w:val="bg-BG"/>
        </w:rPr>
        <w:t xml:space="preserve">Основен ремонт и реконструкция на </w:t>
      </w:r>
      <w:r w:rsidR="00E80CB7" w:rsidRPr="009B1B0A">
        <w:rPr>
          <w:szCs w:val="24"/>
          <w:lang w:val="bg-BG"/>
        </w:rPr>
        <w:t>ул. „Ивайло“, с. Изгрев;</w:t>
      </w:r>
    </w:p>
    <w:p w:rsidR="00E80CB7" w:rsidRPr="009B1B0A" w:rsidRDefault="009B1B0A" w:rsidP="00E80CB7">
      <w:pPr>
        <w:numPr>
          <w:ilvl w:val="1"/>
          <w:numId w:val="11"/>
        </w:numPr>
        <w:tabs>
          <w:tab w:val="left" w:pos="993"/>
        </w:tabs>
        <w:ind w:left="709" w:firstLine="0"/>
        <w:rPr>
          <w:szCs w:val="24"/>
          <w:lang w:val="bg-BG"/>
        </w:rPr>
      </w:pPr>
      <w:r w:rsidRPr="009B1B0A">
        <w:rPr>
          <w:bCs/>
          <w:szCs w:val="24"/>
          <w:lang w:val="bg-BG"/>
        </w:rPr>
        <w:t xml:space="preserve">Основен ремонт и реконструкция на </w:t>
      </w:r>
      <w:r w:rsidR="00E80CB7" w:rsidRPr="009B1B0A">
        <w:rPr>
          <w:szCs w:val="24"/>
          <w:lang w:val="bg-BG"/>
        </w:rPr>
        <w:t>ул. „Цар Борис I“, с. Изгрев;</w:t>
      </w:r>
    </w:p>
    <w:p w:rsidR="00E80CB7" w:rsidRPr="009B1B0A" w:rsidRDefault="009B1B0A" w:rsidP="00E80CB7">
      <w:pPr>
        <w:numPr>
          <w:ilvl w:val="1"/>
          <w:numId w:val="11"/>
        </w:numPr>
        <w:tabs>
          <w:tab w:val="left" w:pos="993"/>
        </w:tabs>
        <w:ind w:left="709" w:firstLine="0"/>
        <w:rPr>
          <w:szCs w:val="24"/>
          <w:lang w:val="bg-BG"/>
        </w:rPr>
      </w:pPr>
      <w:r w:rsidRPr="009B1B0A">
        <w:rPr>
          <w:bCs/>
          <w:szCs w:val="24"/>
          <w:lang w:val="bg-BG"/>
        </w:rPr>
        <w:t xml:space="preserve">Основен ремонт и реконструкция на </w:t>
      </w:r>
      <w:r w:rsidR="00E80CB7" w:rsidRPr="009B1B0A">
        <w:rPr>
          <w:bCs/>
          <w:szCs w:val="24"/>
          <w:lang w:val="bg-BG"/>
        </w:rPr>
        <w:t xml:space="preserve">ул. „Мир“, </w:t>
      </w:r>
      <w:r w:rsidR="00E80CB7" w:rsidRPr="009B1B0A">
        <w:rPr>
          <w:szCs w:val="24"/>
          <w:lang w:val="bg-BG"/>
        </w:rPr>
        <w:t>с. Изгрев.</w:t>
      </w:r>
    </w:p>
    <w:p w:rsidR="00D605A5" w:rsidRPr="007164EC" w:rsidRDefault="00D605A5" w:rsidP="007164EC">
      <w:pPr>
        <w:ind w:left="-181" w:firstLine="890"/>
        <w:rPr>
          <w:szCs w:val="24"/>
          <w:lang w:val="bg-BG"/>
        </w:rPr>
      </w:pPr>
    </w:p>
    <w:p w:rsidR="00E80CB7" w:rsidRDefault="00DE214C" w:rsidP="007164EC">
      <w:pPr>
        <w:ind w:left="-181" w:firstLine="890"/>
        <w:rPr>
          <w:szCs w:val="24"/>
          <w:lang w:val="bg-BG"/>
        </w:rPr>
      </w:pPr>
      <w:r>
        <w:rPr>
          <w:szCs w:val="24"/>
          <w:lang w:val="bg-BG"/>
        </w:rPr>
        <w:lastRenderedPageBreak/>
        <w:t>О</w:t>
      </w:r>
      <w:r w:rsidR="00E80CB7" w:rsidRPr="007164EC">
        <w:rPr>
          <w:szCs w:val="24"/>
          <w:lang w:val="bg-BG"/>
        </w:rPr>
        <w:t>бекти</w:t>
      </w:r>
      <w:r>
        <w:rPr>
          <w:szCs w:val="24"/>
          <w:lang w:val="bg-BG"/>
        </w:rPr>
        <w:t>те</w:t>
      </w:r>
      <w:r w:rsidR="00E80CB7" w:rsidRPr="007164EC">
        <w:rPr>
          <w:szCs w:val="24"/>
          <w:lang w:val="bg-BG"/>
        </w:rPr>
        <w:t xml:space="preserve"> са определени в съответствие с критериите, посочени в насоките за кандидатстване на интервенция „II.Г. 6- Инвестиции в основни услуги и дребни по мащаби инфраструктура в селските райони“, като е направена преценка за постигане на възможно най-висок резултат на успеваемост при подбора от страна на У</w:t>
      </w:r>
      <w:r>
        <w:rPr>
          <w:szCs w:val="24"/>
          <w:lang w:val="bg-BG"/>
        </w:rPr>
        <w:t>правляващия орган</w:t>
      </w:r>
      <w:r w:rsidR="00E80CB7" w:rsidRPr="007164EC">
        <w:rPr>
          <w:szCs w:val="24"/>
          <w:lang w:val="bg-BG"/>
        </w:rPr>
        <w:t xml:space="preserve">. </w:t>
      </w:r>
    </w:p>
    <w:p w:rsidR="007164EC" w:rsidRPr="007164EC" w:rsidRDefault="007164EC" w:rsidP="007164EC">
      <w:pPr>
        <w:ind w:left="-181" w:firstLine="890"/>
        <w:rPr>
          <w:bCs/>
          <w:iCs/>
          <w:szCs w:val="24"/>
          <w:lang w:val="bg-BG"/>
        </w:rPr>
      </w:pPr>
      <w:r w:rsidRPr="007164EC">
        <w:rPr>
          <w:bCs/>
          <w:iCs/>
          <w:szCs w:val="24"/>
          <w:lang w:val="bg-BG"/>
        </w:rPr>
        <w:t xml:space="preserve">В изпълнение на Условията за кандидатстване по интервенцията Общински съвет </w:t>
      </w:r>
      <w:r w:rsidR="00F17A5E">
        <w:rPr>
          <w:bCs/>
          <w:iCs/>
          <w:szCs w:val="24"/>
          <w:lang w:val="bg-BG"/>
        </w:rPr>
        <w:t>Венец</w:t>
      </w:r>
      <w:r w:rsidRPr="007164EC">
        <w:rPr>
          <w:bCs/>
          <w:iCs/>
          <w:szCs w:val="24"/>
          <w:lang w:val="bg-BG"/>
        </w:rPr>
        <w:t xml:space="preserve"> следва да приеме Решение за кандидатстване по процедурата и да декларира, ч</w:t>
      </w:r>
      <w:r w:rsidR="00126591">
        <w:rPr>
          <w:bCs/>
          <w:iCs/>
          <w:szCs w:val="24"/>
          <w:lang w:val="bg-BG"/>
        </w:rPr>
        <w:t>е дейностите, включени в проекта</w:t>
      </w:r>
      <w:r w:rsidRPr="007164EC">
        <w:rPr>
          <w:bCs/>
          <w:iCs/>
          <w:szCs w:val="24"/>
          <w:lang w:val="bg-BG"/>
        </w:rPr>
        <w:t>, съответстват на приоритетите на плана за интегри</w:t>
      </w:r>
      <w:r w:rsidR="00C6450A">
        <w:rPr>
          <w:bCs/>
          <w:iCs/>
          <w:szCs w:val="24"/>
          <w:lang w:val="bg-BG"/>
        </w:rPr>
        <w:t>рано развитие на общината</w:t>
      </w:r>
      <w:r w:rsidRPr="007164EC">
        <w:rPr>
          <w:bCs/>
          <w:szCs w:val="24"/>
          <w:lang w:val="bg-BG"/>
        </w:rPr>
        <w:t>.</w:t>
      </w:r>
    </w:p>
    <w:p w:rsidR="00E819F5" w:rsidRPr="007164EC" w:rsidRDefault="00E819F5" w:rsidP="007164EC">
      <w:pPr>
        <w:ind w:left="-181" w:firstLine="890"/>
        <w:rPr>
          <w:szCs w:val="24"/>
          <w:lang w:val="bg-BG"/>
        </w:rPr>
      </w:pPr>
    </w:p>
    <w:p w:rsidR="00066F20" w:rsidRPr="004637B2" w:rsidRDefault="00631C62" w:rsidP="00631C62">
      <w:pPr>
        <w:ind w:left="-142" w:firstLine="851"/>
        <w:rPr>
          <w:szCs w:val="24"/>
          <w:lang w:val="bg-BG"/>
        </w:rPr>
      </w:pPr>
      <w:r w:rsidRPr="00631C62">
        <w:rPr>
          <w:szCs w:val="24"/>
          <w:lang w:val="bg-BG"/>
        </w:rPr>
        <w:t xml:space="preserve">Съгласно гореизложеното, </w:t>
      </w:r>
      <w:r w:rsidR="00066F20" w:rsidRPr="00631C62">
        <w:rPr>
          <w:szCs w:val="24"/>
          <w:lang w:val="bg-BG"/>
        </w:rPr>
        <w:t>на основание чл.21,</w:t>
      </w:r>
      <w:r w:rsidR="00492B33" w:rsidRPr="00631C62">
        <w:rPr>
          <w:szCs w:val="24"/>
          <w:lang w:val="bg-BG"/>
        </w:rPr>
        <w:t xml:space="preserve"> </w:t>
      </w:r>
      <w:r w:rsidR="00066F20" w:rsidRPr="00631C62">
        <w:rPr>
          <w:szCs w:val="24"/>
          <w:lang w:val="bg-BG"/>
        </w:rPr>
        <w:t>ал.1,</w:t>
      </w:r>
      <w:r w:rsidR="00492B33" w:rsidRPr="00631C62">
        <w:rPr>
          <w:szCs w:val="24"/>
          <w:lang w:val="bg-BG"/>
        </w:rPr>
        <w:t xml:space="preserve"> </w:t>
      </w:r>
      <w:r w:rsidR="00066F20" w:rsidRPr="00631C62">
        <w:rPr>
          <w:szCs w:val="24"/>
          <w:lang w:val="bg-BG"/>
        </w:rPr>
        <w:t>т.23 от ЗМСМА</w:t>
      </w:r>
      <w:r w:rsidRPr="00631C62">
        <w:t xml:space="preserve"> </w:t>
      </w:r>
      <w:r w:rsidRPr="00631C62">
        <w:rPr>
          <w:szCs w:val="24"/>
          <w:lang w:val="bg-BG"/>
        </w:rPr>
        <w:t>и Условията за кандидатстване по Интервенция „II.Г.6 - Инвестиции в основни услуги и дребни по мащаби инфраструктура в селските райони” от Стратегическия план за развитието на земеделието и селските райони на Република България за периода 2023 – 2027 г.</w:t>
      </w:r>
      <w:r w:rsidR="00066F20" w:rsidRPr="00631C62">
        <w:rPr>
          <w:szCs w:val="24"/>
          <w:lang w:val="bg-BG"/>
        </w:rPr>
        <w:t>, предлагам Общински съвет с.Венец да приеме следното</w:t>
      </w:r>
    </w:p>
    <w:p w:rsidR="00066F20" w:rsidRPr="004637B2" w:rsidRDefault="00066F20" w:rsidP="00066F20">
      <w:pPr>
        <w:ind w:left="-180"/>
        <w:rPr>
          <w:szCs w:val="24"/>
          <w:lang w:val="bg-BG"/>
        </w:rPr>
      </w:pPr>
    </w:p>
    <w:p w:rsidR="00244388" w:rsidRPr="00A64EB7" w:rsidRDefault="00066F20" w:rsidP="00066F20">
      <w:pPr>
        <w:ind w:left="-180"/>
        <w:jc w:val="center"/>
        <w:rPr>
          <w:b/>
          <w:lang w:val="bg-BG"/>
        </w:rPr>
      </w:pPr>
      <w:r w:rsidRPr="00A64EB7">
        <w:rPr>
          <w:b/>
          <w:lang w:val="bg-BG"/>
        </w:rPr>
        <w:t>РЕШЕНИЕ</w:t>
      </w:r>
    </w:p>
    <w:p w:rsidR="00066F20" w:rsidRPr="00A64EB7" w:rsidRDefault="00066F20" w:rsidP="00066F20">
      <w:pPr>
        <w:ind w:left="-180"/>
        <w:jc w:val="center"/>
        <w:rPr>
          <w:lang w:val="bg-BG"/>
        </w:rPr>
      </w:pPr>
    </w:p>
    <w:p w:rsidR="00266D24" w:rsidRPr="0075337B" w:rsidRDefault="00E819F5" w:rsidP="0075337B">
      <w:pPr>
        <w:numPr>
          <w:ilvl w:val="0"/>
          <w:numId w:val="12"/>
        </w:numPr>
        <w:rPr>
          <w:szCs w:val="24"/>
          <w:lang w:val="bg-BG"/>
        </w:rPr>
      </w:pPr>
      <w:r w:rsidRPr="00FA0B4E">
        <w:rPr>
          <w:szCs w:val="24"/>
          <w:lang w:val="bg-BG"/>
        </w:rPr>
        <w:t>Дава съгласие Община Венец да кандидатства със заявлени</w:t>
      </w:r>
      <w:r w:rsidR="00126591">
        <w:rPr>
          <w:szCs w:val="24"/>
          <w:lang w:val="bg-BG"/>
        </w:rPr>
        <w:t>е</w:t>
      </w:r>
      <w:r w:rsidRPr="00FA0B4E">
        <w:rPr>
          <w:szCs w:val="24"/>
          <w:lang w:val="bg-BG"/>
        </w:rPr>
        <w:t xml:space="preserve"> за подпомагане</w:t>
      </w:r>
      <w:r w:rsidR="00126591">
        <w:rPr>
          <w:szCs w:val="24"/>
          <w:lang w:val="bg-BG"/>
        </w:rPr>
        <w:t xml:space="preserve"> (проектно предложение</w:t>
      </w:r>
      <w:r w:rsidRPr="00E819F5">
        <w:rPr>
          <w:szCs w:val="24"/>
          <w:lang w:val="bg-BG"/>
        </w:rPr>
        <w:t xml:space="preserve">) по Интервенция „II.Г.6 – Инвестиции в основни услуги и дребни по мащаби инфраструктура в селските райони“ на Стратегическия план за развитие на земеделието и селските райони в Република </w:t>
      </w:r>
      <w:r w:rsidR="00126591">
        <w:rPr>
          <w:szCs w:val="24"/>
          <w:lang w:val="bg-BG"/>
        </w:rPr>
        <w:t>България 2023-2027 г. за проектно</w:t>
      </w:r>
      <w:r w:rsidR="00FA0B4E" w:rsidRPr="00FA0B4E">
        <w:rPr>
          <w:szCs w:val="24"/>
          <w:lang w:val="bg-BG"/>
        </w:rPr>
        <w:t xml:space="preserve"> пре</w:t>
      </w:r>
      <w:r w:rsidR="00155D75">
        <w:rPr>
          <w:szCs w:val="24"/>
          <w:lang w:val="bg-BG"/>
        </w:rPr>
        <w:t>д</w:t>
      </w:r>
      <w:r w:rsidR="00FA0B4E" w:rsidRPr="00FA0B4E">
        <w:rPr>
          <w:szCs w:val="24"/>
          <w:lang w:val="bg-BG"/>
        </w:rPr>
        <w:t>ложени</w:t>
      </w:r>
      <w:r w:rsidR="00126591">
        <w:rPr>
          <w:szCs w:val="24"/>
          <w:lang w:val="bg-BG"/>
        </w:rPr>
        <w:t>е</w:t>
      </w:r>
      <w:r w:rsidRPr="00FA0B4E">
        <w:rPr>
          <w:szCs w:val="24"/>
          <w:lang w:val="bg-BG"/>
        </w:rPr>
        <w:t>:</w:t>
      </w:r>
      <w:r w:rsidR="0075337B">
        <w:rPr>
          <w:szCs w:val="24"/>
          <w:lang w:val="bg-BG"/>
        </w:rPr>
        <w:t xml:space="preserve"> </w:t>
      </w:r>
      <w:r w:rsidR="0075337B" w:rsidRPr="0075337B">
        <w:rPr>
          <w:i/>
          <w:szCs w:val="24"/>
          <w:lang w:val="bg-BG"/>
        </w:rPr>
        <w:t>„Основен ремонт и реконструкция на улици в населени места с. Буйновица и с. Изгрев на територията на община Венец“</w:t>
      </w:r>
      <w:r w:rsidR="00936255" w:rsidRPr="0075337B">
        <w:rPr>
          <w:b/>
          <w:bCs/>
          <w:szCs w:val="24"/>
          <w:lang w:val="bg-BG"/>
        </w:rPr>
        <w:t xml:space="preserve">, </w:t>
      </w:r>
      <w:r w:rsidR="00936255" w:rsidRPr="0075337B">
        <w:rPr>
          <w:bCs/>
          <w:szCs w:val="24"/>
          <w:lang w:val="bg-BG"/>
        </w:rPr>
        <w:t>включващ следните улици:</w:t>
      </w:r>
    </w:p>
    <w:p w:rsidR="00126591" w:rsidRPr="00126591" w:rsidRDefault="00126591" w:rsidP="00126591">
      <w:pPr>
        <w:numPr>
          <w:ilvl w:val="1"/>
          <w:numId w:val="11"/>
        </w:numPr>
        <w:tabs>
          <w:tab w:val="left" w:pos="993"/>
        </w:tabs>
        <w:rPr>
          <w:bCs/>
          <w:szCs w:val="24"/>
          <w:lang w:val="bg-BG"/>
        </w:rPr>
      </w:pPr>
      <w:r w:rsidRPr="00126591">
        <w:rPr>
          <w:bCs/>
          <w:szCs w:val="24"/>
          <w:lang w:val="bg-BG"/>
        </w:rPr>
        <w:t>Основен ремонт и реконструкция на ул. „Добруджа“, с. Буйновица;</w:t>
      </w:r>
    </w:p>
    <w:p w:rsidR="00126591" w:rsidRPr="00126591" w:rsidRDefault="00126591" w:rsidP="00126591">
      <w:pPr>
        <w:numPr>
          <w:ilvl w:val="1"/>
          <w:numId w:val="11"/>
        </w:numPr>
        <w:tabs>
          <w:tab w:val="left" w:pos="993"/>
        </w:tabs>
        <w:rPr>
          <w:bCs/>
          <w:szCs w:val="24"/>
          <w:lang w:val="bg-BG"/>
        </w:rPr>
      </w:pPr>
      <w:r w:rsidRPr="00126591">
        <w:rPr>
          <w:bCs/>
          <w:szCs w:val="24"/>
          <w:lang w:val="bg-BG"/>
        </w:rPr>
        <w:t>Основен ремонт и реконструкция на ул. „Кирил и Методий, с. Буйновица;</w:t>
      </w:r>
    </w:p>
    <w:p w:rsidR="00126591" w:rsidRPr="009B1B0A" w:rsidRDefault="00126591" w:rsidP="00126591">
      <w:pPr>
        <w:numPr>
          <w:ilvl w:val="1"/>
          <w:numId w:val="11"/>
        </w:numPr>
        <w:tabs>
          <w:tab w:val="left" w:pos="993"/>
        </w:tabs>
        <w:rPr>
          <w:szCs w:val="24"/>
          <w:lang w:val="bg-BG"/>
        </w:rPr>
      </w:pPr>
      <w:r w:rsidRPr="009B1B0A">
        <w:rPr>
          <w:bCs/>
          <w:szCs w:val="24"/>
          <w:lang w:val="bg-BG"/>
        </w:rPr>
        <w:t xml:space="preserve">Основен ремонт и реконструкция на </w:t>
      </w:r>
      <w:r w:rsidRPr="009B1B0A">
        <w:rPr>
          <w:szCs w:val="24"/>
          <w:lang w:val="bg-BG"/>
        </w:rPr>
        <w:t>ул. „Васил Левски“, с. Буйновица;</w:t>
      </w:r>
    </w:p>
    <w:p w:rsidR="00126591" w:rsidRPr="009B1B0A" w:rsidRDefault="00126591" w:rsidP="00126591">
      <w:pPr>
        <w:numPr>
          <w:ilvl w:val="1"/>
          <w:numId w:val="11"/>
        </w:numPr>
        <w:tabs>
          <w:tab w:val="left" w:pos="993"/>
        </w:tabs>
        <w:rPr>
          <w:szCs w:val="24"/>
          <w:lang w:val="bg-BG"/>
        </w:rPr>
      </w:pPr>
      <w:r w:rsidRPr="009B1B0A">
        <w:rPr>
          <w:bCs/>
          <w:szCs w:val="24"/>
          <w:lang w:val="bg-BG"/>
        </w:rPr>
        <w:t xml:space="preserve">Основен ремонт и реконструкция на </w:t>
      </w:r>
      <w:r w:rsidRPr="009B1B0A">
        <w:rPr>
          <w:szCs w:val="24"/>
          <w:lang w:val="bg-BG"/>
        </w:rPr>
        <w:t>ул. „Ивайло“, с. Изгрев;</w:t>
      </w:r>
    </w:p>
    <w:p w:rsidR="00126591" w:rsidRPr="009B1B0A" w:rsidRDefault="00126591" w:rsidP="00126591">
      <w:pPr>
        <w:numPr>
          <w:ilvl w:val="1"/>
          <w:numId w:val="11"/>
        </w:numPr>
        <w:tabs>
          <w:tab w:val="left" w:pos="993"/>
        </w:tabs>
        <w:rPr>
          <w:szCs w:val="24"/>
          <w:lang w:val="bg-BG"/>
        </w:rPr>
      </w:pPr>
      <w:r w:rsidRPr="009B1B0A">
        <w:rPr>
          <w:bCs/>
          <w:szCs w:val="24"/>
          <w:lang w:val="bg-BG"/>
        </w:rPr>
        <w:t xml:space="preserve">Основен ремонт и реконструкция на </w:t>
      </w:r>
      <w:r w:rsidRPr="009B1B0A">
        <w:rPr>
          <w:szCs w:val="24"/>
          <w:lang w:val="bg-BG"/>
        </w:rPr>
        <w:t>ул. „Цар Борис I“, с. Изгрев;</w:t>
      </w:r>
    </w:p>
    <w:p w:rsidR="00126591" w:rsidRPr="009B1B0A" w:rsidRDefault="00126591" w:rsidP="00126591">
      <w:pPr>
        <w:numPr>
          <w:ilvl w:val="1"/>
          <w:numId w:val="11"/>
        </w:numPr>
        <w:tabs>
          <w:tab w:val="left" w:pos="993"/>
        </w:tabs>
        <w:rPr>
          <w:szCs w:val="24"/>
          <w:lang w:val="bg-BG"/>
        </w:rPr>
      </w:pPr>
      <w:r w:rsidRPr="009B1B0A">
        <w:rPr>
          <w:bCs/>
          <w:szCs w:val="24"/>
          <w:lang w:val="bg-BG"/>
        </w:rPr>
        <w:t xml:space="preserve">Основен ремонт и реконструкция на ул. „Мир“, </w:t>
      </w:r>
      <w:r w:rsidRPr="009B1B0A">
        <w:rPr>
          <w:szCs w:val="24"/>
          <w:lang w:val="bg-BG"/>
        </w:rPr>
        <w:t>с. Изгрев.</w:t>
      </w:r>
    </w:p>
    <w:p w:rsidR="00846CE2" w:rsidRPr="00846CE2" w:rsidRDefault="00846CE2" w:rsidP="0075337B">
      <w:pPr>
        <w:numPr>
          <w:ilvl w:val="0"/>
          <w:numId w:val="11"/>
        </w:numPr>
        <w:ind w:left="284" w:hanging="426"/>
        <w:rPr>
          <w:szCs w:val="24"/>
          <w:lang w:val="bg-BG"/>
        </w:rPr>
      </w:pPr>
      <w:r w:rsidRPr="00846CE2">
        <w:rPr>
          <w:szCs w:val="24"/>
          <w:lang w:val="bg-BG"/>
        </w:rPr>
        <w:t xml:space="preserve">Възлага на кмета на община </w:t>
      </w:r>
      <w:r>
        <w:rPr>
          <w:szCs w:val="24"/>
          <w:lang w:val="bg-BG"/>
        </w:rPr>
        <w:t>Венец</w:t>
      </w:r>
      <w:r w:rsidRPr="00846CE2">
        <w:rPr>
          <w:szCs w:val="24"/>
          <w:lang w:val="bg-BG"/>
        </w:rPr>
        <w:t xml:space="preserve"> да предприеме необходимите действия по </w:t>
      </w:r>
      <w:r w:rsidR="00126591">
        <w:rPr>
          <w:szCs w:val="24"/>
          <w:lang w:val="bg-BG"/>
        </w:rPr>
        <w:t>подготовка и подаване на описаното в точка 1 заявление</w:t>
      </w:r>
      <w:r w:rsidRPr="00846CE2">
        <w:rPr>
          <w:szCs w:val="24"/>
          <w:lang w:val="bg-BG"/>
        </w:rPr>
        <w:t xml:space="preserve"> за подпомагане, заедно с всички изискуеми документи.</w:t>
      </w:r>
    </w:p>
    <w:p w:rsidR="00A51950" w:rsidRDefault="00631C62" w:rsidP="0075337B">
      <w:pPr>
        <w:numPr>
          <w:ilvl w:val="0"/>
          <w:numId w:val="11"/>
        </w:numPr>
        <w:ind w:left="284" w:hanging="426"/>
        <w:rPr>
          <w:szCs w:val="24"/>
          <w:lang w:val="bg-BG"/>
        </w:rPr>
      </w:pPr>
      <w:r w:rsidRPr="00E80CB7">
        <w:rPr>
          <w:szCs w:val="24"/>
          <w:lang w:val="bg-BG"/>
        </w:rPr>
        <w:t>Удостоверява</w:t>
      </w:r>
      <w:r w:rsidR="00BC2E41" w:rsidRPr="00E80CB7">
        <w:rPr>
          <w:szCs w:val="24"/>
          <w:lang w:val="bg-BG"/>
        </w:rPr>
        <w:t xml:space="preserve">, </w:t>
      </w:r>
      <w:r w:rsidR="000024FC" w:rsidRPr="000024FC">
        <w:rPr>
          <w:szCs w:val="24"/>
          <w:lang w:val="bg-BG"/>
        </w:rPr>
        <w:t>че</w:t>
      </w:r>
      <w:r w:rsidR="00126591">
        <w:rPr>
          <w:szCs w:val="24"/>
          <w:lang w:val="bg-BG"/>
        </w:rPr>
        <w:t xml:space="preserve"> дейностите, включени в описаното</w:t>
      </w:r>
      <w:r w:rsidR="000024FC" w:rsidRPr="000024FC">
        <w:rPr>
          <w:szCs w:val="24"/>
          <w:lang w:val="bg-BG"/>
        </w:rPr>
        <w:t xml:space="preserve"> в т. 1 </w:t>
      </w:r>
      <w:r w:rsidR="000024FC">
        <w:rPr>
          <w:szCs w:val="24"/>
          <w:lang w:val="bg-BG"/>
        </w:rPr>
        <w:t>заявлени</w:t>
      </w:r>
      <w:r w:rsidR="00126591">
        <w:rPr>
          <w:szCs w:val="24"/>
          <w:lang w:val="bg-BG"/>
        </w:rPr>
        <w:t>е</w:t>
      </w:r>
      <w:r w:rsidR="00882823">
        <w:rPr>
          <w:szCs w:val="24"/>
          <w:lang w:val="bg-BG"/>
        </w:rPr>
        <w:t xml:space="preserve"> за подпомагане </w:t>
      </w:r>
      <w:r w:rsidR="00872559" w:rsidRPr="004D4B9F">
        <w:rPr>
          <w:szCs w:val="24"/>
          <w:lang w:val="bg-BG"/>
        </w:rPr>
        <w:t>по интервенция „II.Г.6 - Инвестиции в основни услуги и дребни по мащаби инфраструктура в селските райони”, Стратегически план за развитие на земеделието и селските райони на Република България за периода 2023-2027 год., съответстват на План за интегрирано развитие на община Венец за периода 2021 – 2027 год.</w:t>
      </w:r>
      <w:r w:rsidR="0073434B">
        <w:rPr>
          <w:szCs w:val="24"/>
          <w:lang w:val="bg-BG"/>
        </w:rPr>
        <w:t xml:space="preserve">, </w:t>
      </w:r>
      <w:r w:rsidR="0073434B" w:rsidRPr="00AC3A23">
        <w:rPr>
          <w:szCs w:val="24"/>
          <w:lang w:val="bg-BG"/>
        </w:rPr>
        <w:t>публикуван на електронната страница на общината, с адрес</w:t>
      </w:r>
      <w:r w:rsidR="00F147F3">
        <w:rPr>
          <w:szCs w:val="24"/>
          <w:lang w:val="bg-BG"/>
        </w:rPr>
        <w:t>:</w:t>
      </w:r>
      <w:r w:rsidR="0073434B" w:rsidRPr="00AC3A23">
        <w:rPr>
          <w:szCs w:val="24"/>
          <w:lang w:val="bg-BG"/>
        </w:rPr>
        <w:t xml:space="preserve"> </w:t>
      </w:r>
      <w:hyperlink r:id="rId8" w:history="1">
        <w:r w:rsidR="00F147F3" w:rsidRPr="00245E52">
          <w:rPr>
            <w:rStyle w:val="a7"/>
            <w:szCs w:val="24"/>
            <w:lang w:val="bg-BG"/>
          </w:rPr>
          <w:t>https://venets.bg/proekti-i-programi/plan-za-integrirano-razvitie-na-obshtina-venets-za-perioda-2021-2027g/</w:t>
        </w:r>
      </w:hyperlink>
      <w:r w:rsidR="0073434B" w:rsidRPr="00AC3A23">
        <w:rPr>
          <w:szCs w:val="24"/>
          <w:lang w:val="bg-BG"/>
        </w:rPr>
        <w:t>, по следния начин</w:t>
      </w:r>
      <w:r w:rsidR="00872559" w:rsidRPr="004D4B9F">
        <w:rPr>
          <w:szCs w:val="24"/>
          <w:lang w:val="bg-BG"/>
        </w:rPr>
        <w:t>:</w:t>
      </w:r>
    </w:p>
    <w:tbl>
      <w:tblPr>
        <w:tblW w:w="9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454"/>
        <w:gridCol w:w="8646"/>
      </w:tblGrid>
      <w:tr w:rsidR="004D4B9F" w:rsidRPr="00AB0401" w:rsidTr="00AB0401">
        <w:tc>
          <w:tcPr>
            <w:tcW w:w="454" w:type="dxa"/>
            <w:tcBorders>
              <w:bottom w:val="nil"/>
            </w:tcBorders>
            <w:shd w:val="clear" w:color="auto" w:fill="auto"/>
          </w:tcPr>
          <w:p w:rsidR="004D4B9F" w:rsidRPr="00AB0401" w:rsidRDefault="004D4B9F" w:rsidP="00AB0401">
            <w:pPr>
              <w:ind w:left="180"/>
              <w:rPr>
                <w:b/>
                <w:bCs/>
                <w:szCs w:val="24"/>
                <w:lang w:val="bg-BG"/>
              </w:rPr>
            </w:pPr>
            <w:r w:rsidRPr="00AB0401">
              <w:rPr>
                <w:b/>
                <w:bCs/>
                <w:szCs w:val="24"/>
                <w:lang w:val="bg-BG"/>
              </w:rPr>
              <w:t>1.</w:t>
            </w:r>
          </w:p>
        </w:tc>
        <w:tc>
          <w:tcPr>
            <w:tcW w:w="8646" w:type="dxa"/>
            <w:tcBorders>
              <w:bottom w:val="nil"/>
            </w:tcBorders>
            <w:shd w:val="clear" w:color="auto" w:fill="auto"/>
          </w:tcPr>
          <w:p w:rsidR="004D4B9F" w:rsidRPr="00AB0401" w:rsidRDefault="004D4B9F" w:rsidP="00AB0401">
            <w:pPr>
              <w:ind w:left="180"/>
              <w:rPr>
                <w:szCs w:val="24"/>
                <w:lang w:val="bg-BG"/>
              </w:rPr>
            </w:pPr>
            <w:r w:rsidRPr="00AB0401">
              <w:rPr>
                <w:b/>
                <w:bCs/>
                <w:szCs w:val="24"/>
                <w:lang w:val="bg-BG"/>
              </w:rPr>
              <w:t xml:space="preserve">ПРИОРИТЕТ 1: </w:t>
            </w:r>
            <w:r w:rsidRPr="00AB0401">
              <w:rPr>
                <w:bCs/>
                <w:szCs w:val="24"/>
                <w:lang w:val="bg-BG"/>
              </w:rPr>
              <w:t>ПОДОБРЕНА И ДОСТЪПНА ИНФРАСТРУКТУРА СЪОБРАЗЕНА С ОПАЗВАНЕТО НА ОКОЛНАТА СРЕДА</w:t>
            </w:r>
          </w:p>
        </w:tc>
      </w:tr>
      <w:tr w:rsidR="004D4B9F" w:rsidRPr="00AB0401" w:rsidTr="00AB0401">
        <w:tc>
          <w:tcPr>
            <w:tcW w:w="45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D4B9F" w:rsidRPr="00AB0401" w:rsidRDefault="004D4B9F" w:rsidP="00AB0401">
            <w:pPr>
              <w:ind w:left="180"/>
              <w:rPr>
                <w:szCs w:val="24"/>
                <w:lang w:val="bg-BG"/>
              </w:rPr>
            </w:pPr>
          </w:p>
        </w:tc>
        <w:tc>
          <w:tcPr>
            <w:tcW w:w="864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D4B9F" w:rsidRPr="00AB0401" w:rsidRDefault="004D4B9F" w:rsidP="00AB0401">
            <w:pPr>
              <w:ind w:left="180"/>
              <w:rPr>
                <w:b/>
                <w:bCs/>
                <w:szCs w:val="24"/>
                <w:lang w:val="bg-BG"/>
              </w:rPr>
            </w:pPr>
            <w:r w:rsidRPr="00AB0401">
              <w:rPr>
                <w:b/>
                <w:bCs/>
                <w:szCs w:val="24"/>
                <w:lang w:val="bg-BG"/>
              </w:rPr>
              <w:t>Специфична цел 1.1.</w:t>
            </w:r>
            <w:r w:rsidRPr="00AB0401">
              <w:rPr>
                <w:bCs/>
                <w:szCs w:val="24"/>
                <w:lang w:val="bg-BG"/>
              </w:rPr>
              <w:t>Подобрена транспортна свързаност</w:t>
            </w:r>
            <w:r w:rsidRPr="00AB0401">
              <w:rPr>
                <w:b/>
                <w:bCs/>
                <w:szCs w:val="24"/>
                <w:lang w:val="bg-BG"/>
              </w:rPr>
              <w:t xml:space="preserve"> </w:t>
            </w:r>
          </w:p>
          <w:p w:rsidR="004D4B9F" w:rsidRPr="00AB0401" w:rsidRDefault="004D4B9F" w:rsidP="00AB0401">
            <w:pPr>
              <w:ind w:left="180"/>
              <w:rPr>
                <w:szCs w:val="24"/>
                <w:lang w:val="bg-BG"/>
              </w:rPr>
            </w:pPr>
            <w:r w:rsidRPr="00AB0401">
              <w:rPr>
                <w:b/>
                <w:bCs/>
                <w:szCs w:val="24"/>
                <w:lang w:val="bg-BG"/>
              </w:rPr>
              <w:t>Мярка 1.1.2</w:t>
            </w:r>
            <w:r w:rsidRPr="00AB0401">
              <w:rPr>
                <w:szCs w:val="24"/>
                <w:lang w:val="bg-BG"/>
              </w:rPr>
              <w:t xml:space="preserve"> Рехабилитация,</w:t>
            </w:r>
            <w:r w:rsidR="001C73F4" w:rsidRPr="00AB0401">
              <w:rPr>
                <w:szCs w:val="24"/>
                <w:lang w:val="bg-BG"/>
              </w:rPr>
              <w:t xml:space="preserve"> </w:t>
            </w:r>
            <w:r w:rsidRPr="00AB0401">
              <w:rPr>
                <w:szCs w:val="24"/>
                <w:lang w:val="bg-BG"/>
              </w:rPr>
              <w:t>възстановяване и подържане на вътрешно селищната пътна инфраструктура:</w:t>
            </w:r>
          </w:p>
          <w:p w:rsidR="004D4B9F" w:rsidRPr="00AB0401" w:rsidRDefault="00DB29EF" w:rsidP="00AB0401">
            <w:pPr>
              <w:ind w:left="180"/>
              <w:rPr>
                <w:szCs w:val="24"/>
                <w:lang w:val="bg-BG"/>
              </w:rPr>
            </w:pPr>
            <w:r w:rsidRPr="00AB0401">
              <w:rPr>
                <w:b/>
                <w:szCs w:val="24"/>
                <w:lang w:val="bg-BG"/>
              </w:rPr>
              <w:t xml:space="preserve">Дейност 1: </w:t>
            </w:r>
            <w:r w:rsidRPr="00AB0401">
              <w:rPr>
                <w:szCs w:val="24"/>
                <w:lang w:val="bg-BG"/>
              </w:rPr>
              <w:t>Проектиране и  реконструкция на вътрешно селищна пътна мрежа</w:t>
            </w:r>
          </w:p>
        </w:tc>
      </w:tr>
      <w:tr w:rsidR="001C73F4" w:rsidRPr="00AB0401" w:rsidTr="00AB0401">
        <w:tc>
          <w:tcPr>
            <w:tcW w:w="45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C73F4" w:rsidRPr="00AB0401" w:rsidRDefault="001C73F4" w:rsidP="00AB0401">
            <w:pPr>
              <w:ind w:left="180"/>
              <w:rPr>
                <w:b/>
                <w:bCs/>
                <w:szCs w:val="24"/>
                <w:lang w:val="bg-BG"/>
              </w:rPr>
            </w:pPr>
            <w:r w:rsidRPr="00AB0401">
              <w:rPr>
                <w:b/>
                <w:bCs/>
                <w:szCs w:val="24"/>
                <w:lang w:val="bg-BG"/>
              </w:rPr>
              <w:t>2.</w:t>
            </w:r>
          </w:p>
        </w:tc>
        <w:tc>
          <w:tcPr>
            <w:tcW w:w="8646" w:type="dxa"/>
            <w:tcBorders>
              <w:bottom w:val="nil"/>
            </w:tcBorders>
            <w:shd w:val="clear" w:color="auto" w:fill="auto"/>
          </w:tcPr>
          <w:p w:rsidR="001C73F4" w:rsidRPr="00AB0401" w:rsidRDefault="001C73F4" w:rsidP="00AB0401">
            <w:pPr>
              <w:ind w:left="180"/>
              <w:rPr>
                <w:szCs w:val="24"/>
                <w:lang w:val="bg-BG"/>
              </w:rPr>
            </w:pPr>
            <w:r w:rsidRPr="00AB0401">
              <w:rPr>
                <w:b/>
                <w:bCs/>
                <w:szCs w:val="24"/>
                <w:lang w:val="bg-BG"/>
              </w:rPr>
              <w:t xml:space="preserve">ПРИОРИТЕТ 2: </w:t>
            </w:r>
            <w:r w:rsidRPr="00AB0401">
              <w:rPr>
                <w:bCs/>
                <w:szCs w:val="24"/>
                <w:lang w:val="bg-BG"/>
              </w:rPr>
              <w:t xml:space="preserve">РАЗВИТИЕ НА МЕСТНИЯ ИКОНОМИЧЕСКИ ПОТЕНЦИАЛ  </w:t>
            </w:r>
          </w:p>
        </w:tc>
      </w:tr>
      <w:tr w:rsidR="001C73F4" w:rsidRPr="00AB0401" w:rsidTr="00AB0401">
        <w:tc>
          <w:tcPr>
            <w:tcW w:w="45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C73F4" w:rsidRPr="00AB0401" w:rsidRDefault="001C73F4" w:rsidP="00AB0401">
            <w:pPr>
              <w:ind w:left="180"/>
              <w:rPr>
                <w:szCs w:val="24"/>
                <w:lang w:val="bg-BG"/>
              </w:rPr>
            </w:pPr>
          </w:p>
        </w:tc>
        <w:tc>
          <w:tcPr>
            <w:tcW w:w="864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C73F4" w:rsidRPr="00AB0401" w:rsidRDefault="001C73F4" w:rsidP="00AB0401">
            <w:pPr>
              <w:ind w:left="180"/>
              <w:rPr>
                <w:b/>
                <w:bCs/>
                <w:szCs w:val="24"/>
                <w:lang w:val="bg-BG"/>
              </w:rPr>
            </w:pPr>
            <w:r w:rsidRPr="00AB0401">
              <w:rPr>
                <w:b/>
                <w:bCs/>
                <w:szCs w:val="24"/>
                <w:lang w:val="bg-BG"/>
              </w:rPr>
              <w:t xml:space="preserve">Специфична цел 2.3. </w:t>
            </w:r>
            <w:r w:rsidRPr="00AB0401">
              <w:rPr>
                <w:bCs/>
                <w:szCs w:val="24"/>
                <w:lang w:val="bg-BG"/>
              </w:rPr>
              <w:t>Подобряване на инфраструктурата за развитие на бизнеса</w:t>
            </w:r>
            <w:r w:rsidRPr="00AB0401">
              <w:rPr>
                <w:b/>
                <w:bCs/>
                <w:szCs w:val="24"/>
                <w:lang w:val="bg-BG"/>
              </w:rPr>
              <w:t xml:space="preserve"> </w:t>
            </w:r>
          </w:p>
          <w:p w:rsidR="001C73F4" w:rsidRPr="00AB0401" w:rsidRDefault="005A70A5" w:rsidP="00AB0401">
            <w:pPr>
              <w:ind w:left="180"/>
              <w:rPr>
                <w:szCs w:val="24"/>
                <w:lang w:val="bg-BG"/>
              </w:rPr>
            </w:pPr>
            <w:r w:rsidRPr="00AB0401">
              <w:rPr>
                <w:b/>
                <w:bCs/>
                <w:szCs w:val="24"/>
                <w:lang w:val="bg-BG"/>
              </w:rPr>
              <w:t>Мярка 2</w:t>
            </w:r>
            <w:r w:rsidR="001C73F4" w:rsidRPr="00AB0401">
              <w:rPr>
                <w:b/>
                <w:bCs/>
                <w:szCs w:val="24"/>
                <w:lang w:val="bg-BG"/>
              </w:rPr>
              <w:t>.</w:t>
            </w:r>
            <w:r w:rsidRPr="00AB0401">
              <w:rPr>
                <w:b/>
                <w:bCs/>
                <w:szCs w:val="24"/>
                <w:lang w:val="bg-BG"/>
              </w:rPr>
              <w:t>3</w:t>
            </w:r>
            <w:r w:rsidR="001C73F4" w:rsidRPr="00AB0401">
              <w:rPr>
                <w:b/>
                <w:bCs/>
                <w:szCs w:val="24"/>
                <w:lang w:val="bg-BG"/>
              </w:rPr>
              <w:t>.</w:t>
            </w:r>
            <w:r w:rsidRPr="00AB0401">
              <w:rPr>
                <w:b/>
                <w:bCs/>
                <w:szCs w:val="24"/>
                <w:lang w:val="bg-BG"/>
              </w:rPr>
              <w:t>2</w:t>
            </w:r>
            <w:r w:rsidR="001C73F4" w:rsidRPr="00AB0401">
              <w:rPr>
                <w:szCs w:val="24"/>
                <w:lang w:val="bg-BG"/>
              </w:rPr>
              <w:t xml:space="preserve"> Подобряване достъпността и мобилността на гражданите и бизнеса </w:t>
            </w:r>
            <w:r w:rsidR="001C73F4" w:rsidRPr="00AB0401">
              <w:rPr>
                <w:szCs w:val="24"/>
                <w:lang w:val="bg-BG"/>
              </w:rPr>
              <w:lastRenderedPageBreak/>
              <w:t>до наличните обектите от трудов и жизнен интерес:</w:t>
            </w:r>
          </w:p>
          <w:p w:rsidR="001C73F4" w:rsidRPr="00AB0401" w:rsidRDefault="001C73F4" w:rsidP="00AB0401">
            <w:pPr>
              <w:ind w:left="180"/>
              <w:rPr>
                <w:szCs w:val="24"/>
                <w:lang w:val="bg-BG"/>
              </w:rPr>
            </w:pPr>
            <w:r w:rsidRPr="00AB0401">
              <w:rPr>
                <w:b/>
                <w:szCs w:val="24"/>
                <w:lang w:val="bg-BG"/>
              </w:rPr>
              <w:t xml:space="preserve">Дейност 1: </w:t>
            </w:r>
            <w:r w:rsidR="005A70A5" w:rsidRPr="00AB0401">
              <w:rPr>
                <w:szCs w:val="24"/>
                <w:lang w:val="bg-BG"/>
              </w:rPr>
              <w:t>Реализиране на програми за подобряване на състояните на инфраструктурата за бизнеса - сгради, транспортни връзки, ел.снабдяване и комуникации</w:t>
            </w:r>
          </w:p>
        </w:tc>
      </w:tr>
    </w:tbl>
    <w:p w:rsidR="004D4B9F" w:rsidRDefault="004D4B9F" w:rsidP="004D4B9F">
      <w:pPr>
        <w:ind w:left="180"/>
        <w:rPr>
          <w:szCs w:val="24"/>
          <w:lang w:val="bg-BG"/>
        </w:rPr>
      </w:pPr>
    </w:p>
    <w:p w:rsidR="005A70A5" w:rsidRPr="005A70A5" w:rsidRDefault="005A70A5" w:rsidP="0075337B">
      <w:pPr>
        <w:numPr>
          <w:ilvl w:val="0"/>
          <w:numId w:val="11"/>
        </w:numPr>
        <w:ind w:left="284"/>
        <w:rPr>
          <w:szCs w:val="24"/>
          <w:lang w:val="bg-BG"/>
        </w:rPr>
      </w:pPr>
      <w:r w:rsidRPr="005A70A5">
        <w:rPr>
          <w:szCs w:val="24"/>
          <w:lang w:val="bg-BG"/>
        </w:rPr>
        <w:t xml:space="preserve">Общински съвет – </w:t>
      </w:r>
      <w:r>
        <w:rPr>
          <w:szCs w:val="24"/>
          <w:lang w:val="bg-BG"/>
        </w:rPr>
        <w:t>Венец</w:t>
      </w:r>
      <w:r w:rsidRPr="005A70A5">
        <w:rPr>
          <w:szCs w:val="24"/>
          <w:lang w:val="bg-BG"/>
        </w:rPr>
        <w:t xml:space="preserve"> допуска на основание чл.60, ал.1 от АПК предварително изпълнение на настоящото решение въз основа на следните мотиви: Необходимост да бъдат защитени особено важни обществени интереси, като от заб</w:t>
      </w:r>
      <w:r w:rsidR="00126591">
        <w:rPr>
          <w:szCs w:val="24"/>
          <w:lang w:val="bg-BG"/>
        </w:rPr>
        <w:t>авянето на подаване на проектното предложение/заявление</w:t>
      </w:r>
      <w:r w:rsidRPr="005A70A5">
        <w:rPr>
          <w:szCs w:val="24"/>
          <w:lang w:val="bg-BG"/>
        </w:rPr>
        <w:t xml:space="preserve"> за подпомагане, поради изключително кратките срокове за кандидатстване, може да бъде осуетено или сериозно затруднено изпълнението на настоящото решение.</w:t>
      </w:r>
    </w:p>
    <w:p w:rsidR="005A70A5" w:rsidRDefault="005A70A5" w:rsidP="005A70A5">
      <w:pPr>
        <w:ind w:left="180"/>
        <w:rPr>
          <w:szCs w:val="24"/>
          <w:lang w:val="bg-BG"/>
        </w:rPr>
      </w:pPr>
    </w:p>
    <w:p w:rsidR="005A70A5" w:rsidRDefault="005A70A5" w:rsidP="005A70A5">
      <w:pPr>
        <w:ind w:left="180"/>
        <w:rPr>
          <w:szCs w:val="24"/>
          <w:lang w:val="bg-BG"/>
        </w:rPr>
      </w:pPr>
    </w:p>
    <w:p w:rsidR="005A70A5" w:rsidRDefault="005A70A5" w:rsidP="005A70A5">
      <w:pPr>
        <w:ind w:left="180"/>
        <w:rPr>
          <w:szCs w:val="24"/>
          <w:lang w:val="bg-BG"/>
        </w:rPr>
      </w:pPr>
    </w:p>
    <w:p w:rsidR="00D90A5C" w:rsidRPr="00A64EB7" w:rsidRDefault="00D90A5C" w:rsidP="00244388">
      <w:pPr>
        <w:tabs>
          <w:tab w:val="left" w:pos="-720"/>
        </w:tabs>
        <w:suppressAutoHyphens/>
        <w:rPr>
          <w:szCs w:val="24"/>
          <w:lang w:val="en-US"/>
        </w:rPr>
      </w:pPr>
    </w:p>
    <w:p w:rsidR="00D90A5C" w:rsidRPr="00A64EB7" w:rsidRDefault="00D90A5C" w:rsidP="00066F20">
      <w:pPr>
        <w:ind w:left="3540" w:firstLine="708"/>
        <w:rPr>
          <w:szCs w:val="24"/>
          <w:lang w:val="en-US"/>
        </w:rPr>
      </w:pPr>
    </w:p>
    <w:p w:rsidR="00066F20" w:rsidRPr="00A64EB7" w:rsidRDefault="00066F20" w:rsidP="00066F20">
      <w:pPr>
        <w:ind w:left="3540" w:firstLine="708"/>
        <w:rPr>
          <w:b/>
          <w:szCs w:val="24"/>
          <w:lang w:val="bg-BG"/>
        </w:rPr>
      </w:pPr>
      <w:r w:rsidRPr="00A64EB7">
        <w:rPr>
          <w:b/>
          <w:szCs w:val="24"/>
          <w:lang w:val="bg-BG"/>
        </w:rPr>
        <w:t>Вносител,</w:t>
      </w:r>
    </w:p>
    <w:p w:rsidR="00066F20" w:rsidRPr="00A64EB7" w:rsidRDefault="00066F20" w:rsidP="00066F20">
      <w:pPr>
        <w:rPr>
          <w:b/>
          <w:szCs w:val="24"/>
          <w:lang w:val="bg-BG"/>
        </w:rPr>
      </w:pPr>
      <w:r w:rsidRPr="00A64EB7">
        <w:rPr>
          <w:b/>
          <w:szCs w:val="24"/>
          <w:lang w:val="bg-BG"/>
        </w:rPr>
        <w:tab/>
      </w:r>
      <w:r w:rsidRPr="00A64EB7">
        <w:rPr>
          <w:b/>
          <w:szCs w:val="24"/>
          <w:lang w:val="bg-BG"/>
        </w:rPr>
        <w:tab/>
      </w:r>
      <w:r w:rsidRPr="00A64EB7">
        <w:rPr>
          <w:b/>
          <w:szCs w:val="24"/>
          <w:lang w:val="bg-BG"/>
        </w:rPr>
        <w:tab/>
      </w:r>
      <w:r w:rsidRPr="00A64EB7">
        <w:rPr>
          <w:b/>
          <w:szCs w:val="24"/>
          <w:lang w:val="bg-BG"/>
        </w:rPr>
        <w:tab/>
      </w:r>
      <w:r w:rsidRPr="00A64EB7">
        <w:rPr>
          <w:b/>
          <w:szCs w:val="24"/>
          <w:lang w:val="bg-BG"/>
        </w:rPr>
        <w:tab/>
      </w:r>
      <w:r w:rsidRPr="00A64EB7">
        <w:rPr>
          <w:b/>
          <w:szCs w:val="24"/>
          <w:lang w:val="bg-BG"/>
        </w:rPr>
        <w:tab/>
        <w:t>Кмет на община: ________________</w:t>
      </w:r>
    </w:p>
    <w:p w:rsidR="00244388" w:rsidRPr="00D90A5C" w:rsidRDefault="00066F20">
      <w:pPr>
        <w:rPr>
          <w:b/>
          <w:szCs w:val="24"/>
          <w:lang w:val="bg-BG"/>
        </w:rPr>
      </w:pPr>
      <w:r w:rsidRPr="00A64EB7">
        <w:rPr>
          <w:b/>
          <w:szCs w:val="24"/>
          <w:lang w:val="bg-BG"/>
        </w:rPr>
        <w:tab/>
      </w:r>
      <w:r w:rsidRPr="00A64EB7">
        <w:rPr>
          <w:b/>
          <w:szCs w:val="24"/>
          <w:lang w:val="bg-BG"/>
        </w:rPr>
        <w:tab/>
      </w:r>
      <w:r w:rsidRPr="00A64EB7">
        <w:rPr>
          <w:b/>
          <w:szCs w:val="24"/>
          <w:lang w:val="bg-BG"/>
        </w:rPr>
        <w:tab/>
      </w:r>
      <w:r w:rsidRPr="00A64EB7">
        <w:rPr>
          <w:b/>
          <w:szCs w:val="24"/>
          <w:lang w:val="bg-BG"/>
        </w:rPr>
        <w:tab/>
      </w:r>
      <w:r w:rsidRPr="00A64EB7">
        <w:rPr>
          <w:b/>
          <w:szCs w:val="24"/>
          <w:lang w:val="bg-BG"/>
        </w:rPr>
        <w:tab/>
      </w:r>
      <w:r w:rsidRPr="00A64EB7">
        <w:rPr>
          <w:b/>
          <w:szCs w:val="24"/>
          <w:lang w:val="bg-BG"/>
        </w:rPr>
        <w:tab/>
      </w:r>
      <w:r w:rsidRPr="00A64EB7">
        <w:rPr>
          <w:b/>
          <w:szCs w:val="24"/>
          <w:lang w:val="bg-BG"/>
        </w:rPr>
        <w:tab/>
      </w:r>
      <w:r w:rsidRPr="00A64EB7">
        <w:rPr>
          <w:b/>
          <w:szCs w:val="24"/>
          <w:lang w:val="bg-BG"/>
        </w:rPr>
        <w:tab/>
        <w:t>/Нехрибан АХМЕДОВА/</w:t>
      </w:r>
    </w:p>
    <w:p w:rsidR="00066F20" w:rsidRPr="00B861E8" w:rsidRDefault="00066F20">
      <w:pPr>
        <w:rPr>
          <w:szCs w:val="24"/>
          <w:lang w:val="bg-BG"/>
        </w:rPr>
      </w:pPr>
    </w:p>
    <w:sectPr w:rsidR="00066F20" w:rsidRPr="00B861E8" w:rsidSect="00CD64D8">
      <w:pgSz w:w="11906" w:h="16838"/>
      <w:pgMar w:top="1276" w:right="1417" w:bottom="1418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6E2BBD"/>
    <w:multiLevelType w:val="multilevel"/>
    <w:tmpl w:val="040EF2DA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bullet"/>
      <w:lvlText w:val="-"/>
      <w:lvlJc w:val="left"/>
      <w:pPr>
        <w:ind w:left="927" w:hanging="360"/>
      </w:pPr>
      <w:rPr>
        <w:rFonts w:ascii="Courier New" w:hAnsi="Courier New"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u w:val="none"/>
      </w:rPr>
    </w:lvl>
  </w:abstractNum>
  <w:abstractNum w:abstractNumId="1">
    <w:nsid w:val="23DD0B80"/>
    <w:multiLevelType w:val="hybridMultilevel"/>
    <w:tmpl w:val="88327C7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24981"/>
    <w:multiLevelType w:val="multilevel"/>
    <w:tmpl w:val="4D9810A4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bullet"/>
      <w:lvlText w:val="-"/>
      <w:lvlJc w:val="left"/>
      <w:pPr>
        <w:ind w:left="927" w:hanging="360"/>
      </w:pPr>
      <w:rPr>
        <w:rFonts w:ascii="Courier New" w:hAnsi="Courier New"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u w:val="none"/>
      </w:rPr>
    </w:lvl>
  </w:abstractNum>
  <w:abstractNum w:abstractNumId="3">
    <w:nsid w:val="2C0D32F6"/>
    <w:multiLevelType w:val="hybridMultilevel"/>
    <w:tmpl w:val="1C1A85F8"/>
    <w:lvl w:ilvl="0" w:tplc="D0D032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1024420"/>
    <w:multiLevelType w:val="multilevel"/>
    <w:tmpl w:val="6C00CD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/>
      </w:rPr>
    </w:lvl>
  </w:abstractNum>
  <w:abstractNum w:abstractNumId="5">
    <w:nsid w:val="47B402B8"/>
    <w:multiLevelType w:val="multilevel"/>
    <w:tmpl w:val="B5DC3C2C"/>
    <w:lvl w:ilvl="0">
      <w:start w:val="1"/>
      <w:numFmt w:val="decimal"/>
      <w:lvlText w:val="%1."/>
      <w:lvlJc w:val="left"/>
      <w:pPr>
        <w:ind w:left="18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060" w:hanging="1800"/>
      </w:pPr>
      <w:rPr>
        <w:rFonts w:hint="default"/>
        <w:b/>
      </w:rPr>
    </w:lvl>
  </w:abstractNum>
  <w:abstractNum w:abstractNumId="6">
    <w:nsid w:val="4C0B05B9"/>
    <w:multiLevelType w:val="hybridMultilevel"/>
    <w:tmpl w:val="AA005886"/>
    <w:lvl w:ilvl="0" w:tplc="9EA24C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2E0069"/>
    <w:multiLevelType w:val="multilevel"/>
    <w:tmpl w:val="208266FC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u w:val="none"/>
      </w:rPr>
    </w:lvl>
  </w:abstractNum>
  <w:abstractNum w:abstractNumId="8">
    <w:nsid w:val="53971194"/>
    <w:multiLevelType w:val="multilevel"/>
    <w:tmpl w:val="040EF2DA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bullet"/>
      <w:lvlText w:val="-"/>
      <w:lvlJc w:val="left"/>
      <w:pPr>
        <w:ind w:left="927" w:hanging="360"/>
      </w:pPr>
      <w:rPr>
        <w:rFonts w:ascii="Courier New" w:hAnsi="Courier New"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u w:val="none"/>
      </w:rPr>
    </w:lvl>
  </w:abstractNum>
  <w:abstractNum w:abstractNumId="9">
    <w:nsid w:val="56EF5A11"/>
    <w:multiLevelType w:val="multilevel"/>
    <w:tmpl w:val="3172541C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bullet"/>
      <w:lvlText w:val="-"/>
      <w:lvlJc w:val="left"/>
      <w:pPr>
        <w:ind w:left="927" w:hanging="360"/>
      </w:pPr>
      <w:rPr>
        <w:rFonts w:ascii="Courier New" w:hAnsi="Courier New"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u w:val="none"/>
      </w:rPr>
    </w:lvl>
  </w:abstractNum>
  <w:abstractNum w:abstractNumId="10">
    <w:nsid w:val="5C65679C"/>
    <w:multiLevelType w:val="multilevel"/>
    <w:tmpl w:val="4028BEEE"/>
    <w:lvl w:ilvl="0">
      <w:start w:val="1"/>
      <w:numFmt w:val="bullet"/>
      <w:lvlText w:val="-"/>
      <w:lvlJc w:val="left"/>
      <w:pPr>
        <w:ind w:left="927" w:hanging="360"/>
      </w:pPr>
      <w:rPr>
        <w:rFonts w:ascii="Courier New" w:hAnsi="Courier New" w:hint="default"/>
      </w:rPr>
    </w:lvl>
    <w:lvl w:ilvl="1">
      <w:start w:val="1"/>
      <w:numFmt w:val="bullet"/>
      <w:lvlText w:val="-"/>
      <w:lvlJc w:val="left"/>
      <w:pPr>
        <w:ind w:left="927" w:hanging="360"/>
      </w:pPr>
      <w:rPr>
        <w:rFonts w:ascii="Courier New" w:hAnsi="Courier New"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u w:val="none"/>
      </w:rPr>
    </w:lvl>
  </w:abstractNum>
  <w:abstractNum w:abstractNumId="11">
    <w:nsid w:val="74A64FCA"/>
    <w:multiLevelType w:val="hybridMultilevel"/>
    <w:tmpl w:val="E2825B4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9CE2308"/>
    <w:multiLevelType w:val="multilevel"/>
    <w:tmpl w:val="B5DC3C2C"/>
    <w:lvl w:ilvl="0">
      <w:start w:val="1"/>
      <w:numFmt w:val="decimal"/>
      <w:lvlText w:val="%1."/>
      <w:lvlJc w:val="left"/>
      <w:pPr>
        <w:ind w:left="18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060" w:hanging="1800"/>
      </w:pPr>
      <w:rPr>
        <w:rFonts w:hint="default"/>
        <w:b/>
      </w:rPr>
    </w:lvl>
  </w:abstractNum>
  <w:num w:numId="1">
    <w:abstractNumId w:val="11"/>
  </w:num>
  <w:num w:numId="2">
    <w:abstractNumId w:val="5"/>
  </w:num>
  <w:num w:numId="3">
    <w:abstractNumId w:val="3"/>
  </w:num>
  <w:num w:numId="4">
    <w:abstractNumId w:val="7"/>
  </w:num>
  <w:num w:numId="5">
    <w:abstractNumId w:val="6"/>
  </w:num>
  <w:num w:numId="6">
    <w:abstractNumId w:val="8"/>
  </w:num>
  <w:num w:numId="7">
    <w:abstractNumId w:val="0"/>
  </w:num>
  <w:num w:numId="8">
    <w:abstractNumId w:val="10"/>
  </w:num>
  <w:num w:numId="9">
    <w:abstractNumId w:val="1"/>
  </w:num>
  <w:num w:numId="10">
    <w:abstractNumId w:val="9"/>
  </w:num>
  <w:num w:numId="11">
    <w:abstractNumId w:val="2"/>
  </w:num>
  <w:num w:numId="12">
    <w:abstractNumId w:val="12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compat/>
  <w:rsids>
    <w:rsidRoot w:val="00355B44"/>
    <w:rsid w:val="000024FC"/>
    <w:rsid w:val="000035B1"/>
    <w:rsid w:val="000049D3"/>
    <w:rsid w:val="000052C1"/>
    <w:rsid w:val="00027E2B"/>
    <w:rsid w:val="00036CD3"/>
    <w:rsid w:val="0004417B"/>
    <w:rsid w:val="00066F20"/>
    <w:rsid w:val="00097152"/>
    <w:rsid w:val="00126591"/>
    <w:rsid w:val="001317B3"/>
    <w:rsid w:val="00155D75"/>
    <w:rsid w:val="00163CD7"/>
    <w:rsid w:val="00183C02"/>
    <w:rsid w:val="001C73F4"/>
    <w:rsid w:val="00242F77"/>
    <w:rsid w:val="00244388"/>
    <w:rsid w:val="00254F52"/>
    <w:rsid w:val="00266D24"/>
    <w:rsid w:val="00285E6F"/>
    <w:rsid w:val="00286F6C"/>
    <w:rsid w:val="002B3112"/>
    <w:rsid w:val="002C236E"/>
    <w:rsid w:val="002C796E"/>
    <w:rsid w:val="002D7B9E"/>
    <w:rsid w:val="0030735C"/>
    <w:rsid w:val="00325CED"/>
    <w:rsid w:val="0033473C"/>
    <w:rsid w:val="003549BD"/>
    <w:rsid w:val="00355B44"/>
    <w:rsid w:val="00373A68"/>
    <w:rsid w:val="00384F24"/>
    <w:rsid w:val="003F108E"/>
    <w:rsid w:val="003F53D4"/>
    <w:rsid w:val="003F676B"/>
    <w:rsid w:val="00436B83"/>
    <w:rsid w:val="00446665"/>
    <w:rsid w:val="00446909"/>
    <w:rsid w:val="004637B2"/>
    <w:rsid w:val="00476300"/>
    <w:rsid w:val="004875F4"/>
    <w:rsid w:val="00492B33"/>
    <w:rsid w:val="004A2403"/>
    <w:rsid w:val="004D4B9F"/>
    <w:rsid w:val="00524A46"/>
    <w:rsid w:val="005760E1"/>
    <w:rsid w:val="00577DDD"/>
    <w:rsid w:val="005A70A5"/>
    <w:rsid w:val="005E122B"/>
    <w:rsid w:val="00631C62"/>
    <w:rsid w:val="006B111E"/>
    <w:rsid w:val="006B48F0"/>
    <w:rsid w:val="006E1079"/>
    <w:rsid w:val="006E5FC8"/>
    <w:rsid w:val="006F3E6C"/>
    <w:rsid w:val="006F55D1"/>
    <w:rsid w:val="007164EC"/>
    <w:rsid w:val="00722435"/>
    <w:rsid w:val="0073434B"/>
    <w:rsid w:val="0075337B"/>
    <w:rsid w:val="00756AC1"/>
    <w:rsid w:val="00781876"/>
    <w:rsid w:val="00846CE2"/>
    <w:rsid w:val="00872559"/>
    <w:rsid w:val="00882823"/>
    <w:rsid w:val="008E1D25"/>
    <w:rsid w:val="00924D6B"/>
    <w:rsid w:val="00936255"/>
    <w:rsid w:val="009B14E5"/>
    <w:rsid w:val="009B1B0A"/>
    <w:rsid w:val="009B293F"/>
    <w:rsid w:val="009C46ED"/>
    <w:rsid w:val="009C5156"/>
    <w:rsid w:val="009C7141"/>
    <w:rsid w:val="009D1C4D"/>
    <w:rsid w:val="009F16CA"/>
    <w:rsid w:val="009F74AE"/>
    <w:rsid w:val="00A06675"/>
    <w:rsid w:val="00A105D2"/>
    <w:rsid w:val="00A37CDE"/>
    <w:rsid w:val="00A402C2"/>
    <w:rsid w:val="00A4069E"/>
    <w:rsid w:val="00A424EA"/>
    <w:rsid w:val="00A458DD"/>
    <w:rsid w:val="00A51950"/>
    <w:rsid w:val="00A64EB7"/>
    <w:rsid w:val="00A7028B"/>
    <w:rsid w:val="00A769BE"/>
    <w:rsid w:val="00A82D02"/>
    <w:rsid w:val="00A832A1"/>
    <w:rsid w:val="00AB0401"/>
    <w:rsid w:val="00AE5241"/>
    <w:rsid w:val="00B5480C"/>
    <w:rsid w:val="00B70207"/>
    <w:rsid w:val="00B81945"/>
    <w:rsid w:val="00B861E8"/>
    <w:rsid w:val="00BC2E41"/>
    <w:rsid w:val="00BD2E1F"/>
    <w:rsid w:val="00BE5D4E"/>
    <w:rsid w:val="00BE69BE"/>
    <w:rsid w:val="00C6450A"/>
    <w:rsid w:val="00C82149"/>
    <w:rsid w:val="00C87BD5"/>
    <w:rsid w:val="00C90FFC"/>
    <w:rsid w:val="00CD64D8"/>
    <w:rsid w:val="00CE4C74"/>
    <w:rsid w:val="00D10A0D"/>
    <w:rsid w:val="00D135C8"/>
    <w:rsid w:val="00D22C97"/>
    <w:rsid w:val="00D500AA"/>
    <w:rsid w:val="00D605A5"/>
    <w:rsid w:val="00D90A5C"/>
    <w:rsid w:val="00D90C95"/>
    <w:rsid w:val="00DB29EF"/>
    <w:rsid w:val="00DE214C"/>
    <w:rsid w:val="00E1530D"/>
    <w:rsid w:val="00E17D8A"/>
    <w:rsid w:val="00E7598F"/>
    <w:rsid w:val="00E75DAB"/>
    <w:rsid w:val="00E80CB7"/>
    <w:rsid w:val="00E819F5"/>
    <w:rsid w:val="00E8593C"/>
    <w:rsid w:val="00EA6470"/>
    <w:rsid w:val="00EB0AFB"/>
    <w:rsid w:val="00ED7D78"/>
    <w:rsid w:val="00F147F3"/>
    <w:rsid w:val="00F17A5E"/>
    <w:rsid w:val="00F96B23"/>
    <w:rsid w:val="00FA0B4E"/>
    <w:rsid w:val="00FA4E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591"/>
    <w:pPr>
      <w:jc w:val="both"/>
    </w:pPr>
    <w:rPr>
      <w:sz w:val="24"/>
      <w:lang w:val="en-GB"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harCharCharCharCharChar1">
    <w:name w:val=" Char Char Char Char Char Char1"/>
    <w:basedOn w:val="a"/>
    <w:rsid w:val="00244388"/>
    <w:pPr>
      <w:tabs>
        <w:tab w:val="left" w:pos="709"/>
      </w:tabs>
      <w:jc w:val="left"/>
    </w:pPr>
    <w:rPr>
      <w:rFonts w:ascii="Tahoma" w:hAnsi="Tahoma"/>
      <w:szCs w:val="24"/>
      <w:lang w:val="pl-PL" w:eastAsia="pl-PL"/>
    </w:rPr>
  </w:style>
  <w:style w:type="paragraph" w:styleId="a3">
    <w:name w:val="header"/>
    <w:basedOn w:val="a"/>
    <w:link w:val="a4"/>
    <w:rsid w:val="00244388"/>
    <w:pPr>
      <w:tabs>
        <w:tab w:val="center" w:pos="4153"/>
        <w:tab w:val="right" w:pos="8306"/>
      </w:tabs>
      <w:jc w:val="left"/>
    </w:pPr>
    <w:rPr>
      <w:lang w:val="bg-BG"/>
    </w:rPr>
  </w:style>
  <w:style w:type="paragraph" w:customStyle="1" w:styleId="CharChar">
    <w:name w:val=" Char Знак Char"/>
    <w:basedOn w:val="a"/>
    <w:rsid w:val="00244388"/>
    <w:pPr>
      <w:tabs>
        <w:tab w:val="left" w:pos="709"/>
      </w:tabs>
      <w:jc w:val="left"/>
    </w:pPr>
    <w:rPr>
      <w:rFonts w:ascii="Tahoma" w:hAnsi="Tahoma"/>
      <w:szCs w:val="24"/>
      <w:lang w:val="pl-PL" w:eastAsia="pl-PL"/>
    </w:rPr>
  </w:style>
  <w:style w:type="character" w:customStyle="1" w:styleId="a4">
    <w:name w:val="Горен колонтитул Знак"/>
    <w:link w:val="a3"/>
    <w:rsid w:val="00244388"/>
    <w:rPr>
      <w:sz w:val="24"/>
      <w:lang w:val="bg-BG" w:eastAsia="en-US" w:bidi="ar-SA"/>
    </w:rPr>
  </w:style>
  <w:style w:type="paragraph" w:styleId="2">
    <w:name w:val="Body Text 2"/>
    <w:basedOn w:val="a"/>
    <w:rsid w:val="00244388"/>
    <w:rPr>
      <w:lang w:val="bg-BG" w:eastAsia="bg-BG"/>
    </w:rPr>
  </w:style>
  <w:style w:type="paragraph" w:styleId="a5">
    <w:name w:val="Balloon Text"/>
    <w:basedOn w:val="a"/>
    <w:link w:val="a6"/>
    <w:uiPriority w:val="99"/>
    <w:semiHidden/>
    <w:unhideWhenUsed/>
    <w:rsid w:val="00A64EB7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link w:val="a5"/>
    <w:uiPriority w:val="99"/>
    <w:semiHidden/>
    <w:rsid w:val="00A64EB7"/>
    <w:rPr>
      <w:rFonts w:ascii="Tahoma" w:hAnsi="Tahoma" w:cs="Tahoma"/>
      <w:sz w:val="16"/>
      <w:szCs w:val="16"/>
      <w:lang w:val="en-GB" w:eastAsia="en-US"/>
    </w:rPr>
  </w:style>
  <w:style w:type="character" w:styleId="a7">
    <w:name w:val="Hyperlink"/>
    <w:uiPriority w:val="99"/>
    <w:unhideWhenUsed/>
    <w:rsid w:val="004637B2"/>
    <w:rPr>
      <w:strike w:val="0"/>
      <w:dstrike w:val="0"/>
      <w:color w:val="428BCA"/>
      <w:u w:val="none"/>
      <w:effect w:val="none"/>
      <w:shd w:val="clear" w:color="auto" w:fill="auto"/>
    </w:rPr>
  </w:style>
  <w:style w:type="paragraph" w:styleId="a8">
    <w:name w:val="Normal (Web)"/>
    <w:basedOn w:val="a"/>
    <w:uiPriority w:val="99"/>
    <w:unhideWhenUsed/>
    <w:rsid w:val="004A2403"/>
    <w:pPr>
      <w:spacing w:before="100" w:beforeAutospacing="1" w:after="100" w:afterAutospacing="1"/>
      <w:jc w:val="left"/>
    </w:pPr>
    <w:rPr>
      <w:szCs w:val="24"/>
      <w:lang w:val="bg-BG" w:eastAsia="bg-BG"/>
    </w:rPr>
  </w:style>
  <w:style w:type="paragraph" w:customStyle="1" w:styleId="Default">
    <w:name w:val="Default"/>
    <w:rsid w:val="00D605A5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a9">
    <w:name w:val="Table Grid"/>
    <w:basedOn w:val="a1"/>
    <w:uiPriority w:val="59"/>
    <w:rsid w:val="004D4B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enets.bg/proekti-i-programi/plan-za-integrirano-razvitie-na-obshtina-venets-za-perioda-2021-2027g/" TargetMode="Externa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939</Words>
  <Characters>5354</Characters>
  <Application>Microsoft Office Word</Application>
  <DocSecurity>0</DocSecurity>
  <Lines>44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 Б Щ И Н А  В Е Н Е Ц</vt:lpstr>
      <vt:lpstr>О Б Щ И Н А  В Е Н Е Ц</vt:lpstr>
    </vt:vector>
  </TitlesOfParts>
  <Company>MDAAR</Company>
  <LinksUpToDate>false</LinksUpToDate>
  <CharactersWithSpaces>6281</CharactersWithSpaces>
  <SharedDoc>false</SharedDoc>
  <HLinks>
    <vt:vector size="6" baseType="variant">
      <vt:variant>
        <vt:i4>7929954</vt:i4>
      </vt:variant>
      <vt:variant>
        <vt:i4>0</vt:i4>
      </vt:variant>
      <vt:variant>
        <vt:i4>0</vt:i4>
      </vt:variant>
      <vt:variant>
        <vt:i4>5</vt:i4>
      </vt:variant>
      <vt:variant>
        <vt:lpwstr>https://venets.bg/proekti-i-programi/plan-za-integrirano-razvitie-na-obshtina-venets-za-perioda-2021-2027g/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Б Щ И Н А  В Е Н Е Ц</dc:title>
  <dc:creator>MDAAR</dc:creator>
  <cp:lastModifiedBy>Потребител на Windows</cp:lastModifiedBy>
  <cp:revision>2</cp:revision>
  <cp:lastPrinted>2025-03-18T06:59:00Z</cp:lastPrinted>
  <dcterms:created xsi:type="dcterms:W3CDTF">2025-03-18T08:24:00Z</dcterms:created>
  <dcterms:modified xsi:type="dcterms:W3CDTF">2025-03-18T08:24:00Z</dcterms:modified>
</cp:coreProperties>
</file>